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742" w:rsidRDefault="00884742" w:rsidP="00884742">
      <w:pPr>
        <w:pStyle w:val="a3"/>
        <w:ind w:firstLine="708"/>
        <w:jc w:val="center"/>
        <w:rPr>
          <w:rFonts w:ascii="Times New Roman" w:hAnsi="Times New Roman" w:cs="Times New Roman"/>
        </w:rPr>
      </w:pPr>
      <w:r>
        <w:rPr>
          <w:rFonts w:ascii="Times New Roman" w:hAnsi="Times New Roman" w:cs="Times New Roman"/>
        </w:rPr>
        <w:t>МКОУ С</w:t>
      </w:r>
      <w:r w:rsidR="008A700A">
        <w:rPr>
          <w:rFonts w:ascii="Times New Roman" w:hAnsi="Times New Roman" w:cs="Times New Roman"/>
        </w:rPr>
        <w:t xml:space="preserve">ОШ а. </w:t>
      </w:r>
      <w:proofErr w:type="spellStart"/>
      <w:r w:rsidR="008A700A">
        <w:rPr>
          <w:rFonts w:ascii="Times New Roman" w:hAnsi="Times New Roman" w:cs="Times New Roman"/>
        </w:rPr>
        <w:t>Икон-Халк</w:t>
      </w:r>
      <w:proofErr w:type="spellEnd"/>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8A700A">
      <w:pPr>
        <w:pStyle w:val="a3"/>
        <w:ind w:firstLine="708"/>
        <w:jc w:val="center"/>
        <w:rPr>
          <w:rFonts w:ascii="Times New Roman" w:hAnsi="Times New Roman" w:cs="Times New Roman"/>
          <w:sz w:val="48"/>
          <w:szCs w:val="48"/>
        </w:rPr>
      </w:pPr>
      <w:r>
        <w:rPr>
          <w:rFonts w:ascii="Times New Roman" w:hAnsi="Times New Roman" w:cs="Times New Roman"/>
          <w:sz w:val="48"/>
          <w:szCs w:val="48"/>
        </w:rPr>
        <w:t xml:space="preserve">Исследовательская работа по математике </w:t>
      </w:r>
    </w:p>
    <w:p w:rsidR="008A700A" w:rsidRDefault="008A700A" w:rsidP="00884742">
      <w:pPr>
        <w:pStyle w:val="a3"/>
        <w:ind w:firstLine="708"/>
        <w:jc w:val="center"/>
        <w:rPr>
          <w:rFonts w:ascii="Times New Roman" w:hAnsi="Times New Roman" w:cs="Times New Roman"/>
          <w:sz w:val="48"/>
          <w:szCs w:val="48"/>
        </w:rPr>
      </w:pPr>
      <w:r>
        <w:rPr>
          <w:rFonts w:ascii="Times New Roman" w:hAnsi="Times New Roman" w:cs="Times New Roman"/>
          <w:sz w:val="48"/>
          <w:szCs w:val="48"/>
        </w:rPr>
        <w:t>на тему: «Единицы измерения, их история развития. Метрическая система мер»</w:t>
      </w: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884742" w:rsidP="00177A3B">
      <w:pPr>
        <w:pStyle w:val="a3"/>
        <w:ind w:firstLine="708"/>
        <w:rPr>
          <w:rFonts w:ascii="Times New Roman" w:hAnsi="Times New Roman" w:cs="Times New Roman"/>
        </w:rPr>
      </w:pPr>
    </w:p>
    <w:p w:rsidR="00884742" w:rsidRDefault="007729BE" w:rsidP="007729BE">
      <w:pPr>
        <w:pStyle w:val="a3"/>
        <w:ind w:firstLine="708"/>
        <w:jc w:val="center"/>
        <w:rPr>
          <w:rFonts w:ascii="Times New Roman" w:hAnsi="Times New Roman" w:cs="Times New Roman"/>
        </w:rPr>
      </w:pPr>
      <w:r>
        <w:rPr>
          <w:rFonts w:ascii="Times New Roman" w:hAnsi="Times New Roman" w:cs="Times New Roman"/>
          <w:noProof/>
          <w:lang w:eastAsia="ru-RU"/>
        </w:rPr>
        <w:drawing>
          <wp:inline distT="0" distB="0" distL="0" distR="0">
            <wp:extent cx="2709345" cy="2212656"/>
            <wp:effectExtent l="19050" t="0" r="0" b="0"/>
            <wp:docPr id="3" name="Рисунок 0" descr="250120120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12012081.JPG"/>
                    <pic:cNvPicPr/>
                  </pic:nvPicPr>
                  <pic:blipFill>
                    <a:blip r:embed="rId6" cstate="print"/>
                    <a:stretch>
                      <a:fillRect/>
                    </a:stretch>
                  </pic:blipFill>
                  <pic:spPr>
                    <a:xfrm>
                      <a:off x="0" y="0"/>
                      <a:ext cx="2721882" cy="2222895"/>
                    </a:xfrm>
                    <a:prstGeom prst="rect">
                      <a:avLst/>
                    </a:prstGeom>
                  </pic:spPr>
                </pic:pic>
              </a:graphicData>
            </a:graphic>
          </wp:inline>
        </w:drawing>
      </w:r>
    </w:p>
    <w:p w:rsidR="008A700A" w:rsidRDefault="008A700A" w:rsidP="007729BE">
      <w:pPr>
        <w:pStyle w:val="a3"/>
        <w:rPr>
          <w:rFonts w:ascii="Times New Roman" w:hAnsi="Times New Roman" w:cs="Times New Roman"/>
        </w:rPr>
      </w:pPr>
    </w:p>
    <w:p w:rsidR="008A700A" w:rsidRDefault="008A700A" w:rsidP="00177A3B">
      <w:pPr>
        <w:pStyle w:val="a3"/>
        <w:ind w:firstLine="708"/>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p>
    <w:p w:rsidR="008A700A" w:rsidRDefault="008A700A" w:rsidP="008A700A">
      <w:pPr>
        <w:pStyle w:val="a3"/>
        <w:ind w:firstLine="708"/>
        <w:jc w:val="right"/>
        <w:rPr>
          <w:rFonts w:ascii="Times New Roman" w:hAnsi="Times New Roman" w:cs="Times New Roman"/>
        </w:rPr>
      </w:pPr>
      <w:r>
        <w:rPr>
          <w:rFonts w:ascii="Times New Roman" w:hAnsi="Times New Roman" w:cs="Times New Roman"/>
        </w:rPr>
        <w:t>Выполнено:</w:t>
      </w:r>
    </w:p>
    <w:p w:rsidR="008A700A" w:rsidRDefault="008A700A" w:rsidP="008A700A">
      <w:pPr>
        <w:pStyle w:val="a3"/>
        <w:ind w:firstLine="708"/>
        <w:jc w:val="right"/>
        <w:rPr>
          <w:rFonts w:ascii="Times New Roman" w:hAnsi="Times New Roman" w:cs="Times New Roman"/>
        </w:rPr>
      </w:pPr>
      <w:r>
        <w:rPr>
          <w:rFonts w:ascii="Times New Roman" w:hAnsi="Times New Roman" w:cs="Times New Roman"/>
        </w:rPr>
        <w:t>Учени</w:t>
      </w:r>
      <w:r w:rsidR="00FD1889">
        <w:rPr>
          <w:rFonts w:ascii="Times New Roman" w:hAnsi="Times New Roman" w:cs="Times New Roman"/>
        </w:rPr>
        <w:t>цей</w:t>
      </w:r>
      <w:r>
        <w:rPr>
          <w:rFonts w:ascii="Times New Roman" w:hAnsi="Times New Roman" w:cs="Times New Roman"/>
        </w:rPr>
        <w:t xml:space="preserve"> 5 класса</w:t>
      </w:r>
    </w:p>
    <w:p w:rsidR="008A700A" w:rsidRDefault="00FD1889" w:rsidP="008A700A">
      <w:pPr>
        <w:pStyle w:val="a3"/>
        <w:ind w:firstLine="708"/>
        <w:jc w:val="right"/>
        <w:rPr>
          <w:rFonts w:ascii="Times New Roman" w:hAnsi="Times New Roman" w:cs="Times New Roman"/>
        </w:rPr>
      </w:pPr>
      <w:proofErr w:type="spellStart"/>
      <w:r>
        <w:rPr>
          <w:rFonts w:ascii="Times New Roman" w:hAnsi="Times New Roman" w:cs="Times New Roman"/>
        </w:rPr>
        <w:t>Туркменовой</w:t>
      </w:r>
      <w:proofErr w:type="spellEnd"/>
      <w:r>
        <w:rPr>
          <w:rFonts w:ascii="Times New Roman" w:hAnsi="Times New Roman" w:cs="Times New Roman"/>
        </w:rPr>
        <w:t xml:space="preserve"> К.К.</w:t>
      </w:r>
    </w:p>
    <w:p w:rsidR="008A700A" w:rsidRDefault="00547E0B" w:rsidP="008A700A">
      <w:pPr>
        <w:pStyle w:val="a3"/>
        <w:ind w:firstLine="708"/>
        <w:jc w:val="right"/>
        <w:rPr>
          <w:rFonts w:ascii="Times New Roman" w:hAnsi="Times New Roman" w:cs="Times New Roman"/>
        </w:rPr>
      </w:pPr>
      <w:r>
        <w:rPr>
          <w:rFonts w:ascii="Times New Roman" w:hAnsi="Times New Roman" w:cs="Times New Roman"/>
        </w:rPr>
        <w:t>Руководитель</w:t>
      </w:r>
      <w:r w:rsidR="008A700A">
        <w:rPr>
          <w:rFonts w:ascii="Times New Roman" w:hAnsi="Times New Roman" w:cs="Times New Roman"/>
        </w:rPr>
        <w:t>:</w:t>
      </w:r>
    </w:p>
    <w:p w:rsidR="008A700A" w:rsidRDefault="008A700A" w:rsidP="008A700A">
      <w:pPr>
        <w:pStyle w:val="a3"/>
        <w:ind w:firstLine="708"/>
        <w:jc w:val="right"/>
        <w:rPr>
          <w:rFonts w:ascii="Times New Roman" w:hAnsi="Times New Roman" w:cs="Times New Roman"/>
        </w:rPr>
      </w:pPr>
      <w:r>
        <w:rPr>
          <w:rFonts w:ascii="Times New Roman" w:hAnsi="Times New Roman" w:cs="Times New Roman"/>
        </w:rPr>
        <w:t>Учител</w:t>
      </w:r>
      <w:r w:rsidR="00547E0B">
        <w:rPr>
          <w:rFonts w:ascii="Times New Roman" w:hAnsi="Times New Roman" w:cs="Times New Roman"/>
        </w:rPr>
        <w:t>ь</w:t>
      </w:r>
      <w:r>
        <w:rPr>
          <w:rFonts w:ascii="Times New Roman" w:hAnsi="Times New Roman" w:cs="Times New Roman"/>
        </w:rPr>
        <w:t xml:space="preserve"> математики </w:t>
      </w:r>
    </w:p>
    <w:p w:rsidR="008A700A" w:rsidRDefault="008A700A" w:rsidP="008A700A">
      <w:pPr>
        <w:pStyle w:val="a3"/>
        <w:ind w:firstLine="708"/>
        <w:jc w:val="right"/>
        <w:rPr>
          <w:rFonts w:ascii="Times New Roman" w:hAnsi="Times New Roman" w:cs="Times New Roman"/>
        </w:rPr>
      </w:pPr>
      <w:proofErr w:type="spellStart"/>
      <w:r>
        <w:rPr>
          <w:rFonts w:ascii="Times New Roman" w:hAnsi="Times New Roman" w:cs="Times New Roman"/>
        </w:rPr>
        <w:t>Кумуковой</w:t>
      </w:r>
      <w:proofErr w:type="spellEnd"/>
      <w:r>
        <w:rPr>
          <w:rFonts w:ascii="Times New Roman" w:hAnsi="Times New Roman" w:cs="Times New Roman"/>
        </w:rPr>
        <w:t xml:space="preserve"> А.А.</w:t>
      </w:r>
    </w:p>
    <w:p w:rsidR="00884742" w:rsidRDefault="008A700A" w:rsidP="008A700A">
      <w:pPr>
        <w:pStyle w:val="a3"/>
        <w:ind w:firstLine="708"/>
        <w:jc w:val="center"/>
        <w:rPr>
          <w:rFonts w:ascii="Times New Roman" w:hAnsi="Times New Roman" w:cs="Times New Roman"/>
        </w:rPr>
      </w:pPr>
      <w:r>
        <w:rPr>
          <w:rFonts w:ascii="Times New Roman" w:hAnsi="Times New Roman" w:cs="Times New Roman"/>
        </w:rPr>
        <w:t>2012 г.</w:t>
      </w:r>
    </w:p>
    <w:p w:rsidR="00177A3B" w:rsidRPr="00CC44A7" w:rsidRDefault="008B6903" w:rsidP="008A700A">
      <w:pPr>
        <w:pStyle w:val="a3"/>
        <w:ind w:firstLine="708"/>
        <w:rPr>
          <w:rFonts w:ascii="Times New Roman" w:hAnsi="Times New Roman" w:cs="Times New Roman"/>
          <w:sz w:val="28"/>
          <w:szCs w:val="28"/>
        </w:rPr>
      </w:pPr>
      <w:r w:rsidRPr="00CC44A7">
        <w:rPr>
          <w:rFonts w:ascii="Times New Roman" w:hAnsi="Times New Roman" w:cs="Times New Roman"/>
          <w:sz w:val="28"/>
          <w:szCs w:val="28"/>
        </w:rPr>
        <w:lastRenderedPageBreak/>
        <w:t xml:space="preserve">Вокруг нас столько всего различных измерительных приборов.  </w:t>
      </w:r>
      <w:proofErr w:type="gramStart"/>
      <w:r w:rsidRPr="00CC44A7">
        <w:rPr>
          <w:rFonts w:ascii="Times New Roman" w:hAnsi="Times New Roman" w:cs="Times New Roman"/>
          <w:sz w:val="28"/>
          <w:szCs w:val="28"/>
        </w:rPr>
        <w:t xml:space="preserve">В доме у каждого человека найдутся различные измерительные приборы: линейка, сантиметровая лента, они </w:t>
      </w:r>
      <w:r w:rsidR="00B63EBF" w:rsidRPr="00CC44A7">
        <w:rPr>
          <w:rFonts w:ascii="Times New Roman" w:hAnsi="Times New Roman" w:cs="Times New Roman"/>
          <w:sz w:val="28"/>
          <w:szCs w:val="28"/>
        </w:rPr>
        <w:t>нужны, чтобы измерять  дли</w:t>
      </w:r>
      <w:r w:rsidRPr="00CC44A7">
        <w:rPr>
          <w:rFonts w:ascii="Times New Roman" w:hAnsi="Times New Roman" w:cs="Times New Roman"/>
          <w:sz w:val="28"/>
          <w:szCs w:val="28"/>
        </w:rPr>
        <w:t xml:space="preserve">ны; часы,  по которым узнают </w:t>
      </w:r>
      <w:r w:rsidR="00B63EBF" w:rsidRPr="00CC44A7">
        <w:rPr>
          <w:rFonts w:ascii="Times New Roman" w:hAnsi="Times New Roman" w:cs="Times New Roman"/>
          <w:sz w:val="28"/>
          <w:szCs w:val="28"/>
        </w:rPr>
        <w:t>время,</w:t>
      </w:r>
      <w:r w:rsidRPr="00CC44A7">
        <w:rPr>
          <w:rFonts w:ascii="Times New Roman" w:hAnsi="Times New Roman" w:cs="Times New Roman"/>
          <w:sz w:val="28"/>
          <w:szCs w:val="28"/>
        </w:rPr>
        <w:t xml:space="preserve"> когда идти в школу, когда начнется любимая передача по телевизору;  термометр, на который обязательно каждый бросит взгляд, выходя на улицу; счетчик электроэнергии  по которому </w:t>
      </w:r>
      <w:r w:rsidR="00B63EBF" w:rsidRPr="00CC44A7">
        <w:rPr>
          <w:rFonts w:ascii="Times New Roman" w:hAnsi="Times New Roman" w:cs="Times New Roman"/>
          <w:sz w:val="28"/>
          <w:szCs w:val="28"/>
        </w:rPr>
        <w:t>узнают,</w:t>
      </w:r>
      <w:r w:rsidRPr="00CC44A7">
        <w:rPr>
          <w:rFonts w:ascii="Times New Roman" w:hAnsi="Times New Roman" w:cs="Times New Roman"/>
          <w:sz w:val="28"/>
          <w:szCs w:val="28"/>
        </w:rPr>
        <w:t xml:space="preserve"> сколько за нее необходимо заплатить в конце месяца и многое другое.</w:t>
      </w:r>
      <w:proofErr w:type="gramEnd"/>
      <w:r w:rsidRPr="00CC44A7">
        <w:rPr>
          <w:rFonts w:ascii="Times New Roman" w:hAnsi="Times New Roman" w:cs="Times New Roman"/>
          <w:sz w:val="28"/>
          <w:szCs w:val="28"/>
        </w:rPr>
        <w:t xml:space="preserve">   В щитке автомобиля имеются спидометр,</w:t>
      </w:r>
      <w:r w:rsidR="00746B23" w:rsidRPr="00CC44A7">
        <w:rPr>
          <w:rFonts w:ascii="Times New Roman" w:hAnsi="Times New Roman" w:cs="Times New Roman"/>
          <w:sz w:val="28"/>
          <w:szCs w:val="28"/>
        </w:rPr>
        <w:t xml:space="preserve"> по которому водитель узнает</w:t>
      </w:r>
      <w:r w:rsidR="00B63EBF" w:rsidRPr="00CC44A7">
        <w:rPr>
          <w:rFonts w:ascii="Times New Roman" w:hAnsi="Times New Roman" w:cs="Times New Roman"/>
          <w:sz w:val="28"/>
          <w:szCs w:val="28"/>
        </w:rPr>
        <w:t>,</w:t>
      </w:r>
      <w:r w:rsidR="00746B23" w:rsidRPr="00CC44A7">
        <w:rPr>
          <w:rFonts w:ascii="Times New Roman" w:hAnsi="Times New Roman" w:cs="Times New Roman"/>
          <w:sz w:val="28"/>
          <w:szCs w:val="28"/>
        </w:rPr>
        <w:t xml:space="preserve"> с какой скоростью он движется, </w:t>
      </w:r>
      <w:r w:rsidRPr="00CC44A7">
        <w:rPr>
          <w:rFonts w:ascii="Times New Roman" w:hAnsi="Times New Roman" w:cs="Times New Roman"/>
          <w:sz w:val="28"/>
          <w:szCs w:val="28"/>
        </w:rPr>
        <w:t xml:space="preserve"> приборы показывающие уровень бензина,  счетчик пройденных автомобилем километров и т.д. В магазине перед продавцами стоят весы, счеты, кассовые аппараты.  Но больше всего измерительных приборов на заводах. Измеряющими приборами полны самолеты. Современное сельское хозяйство также невозможно без измерений.  Так что измерения – одно из важнейших дел в современной жизни. Но не всегда было так.</w:t>
      </w:r>
    </w:p>
    <w:p w:rsidR="00EB3B0C" w:rsidRPr="00CC44A7" w:rsidRDefault="00EB3B0C" w:rsidP="00177A3B">
      <w:pPr>
        <w:pStyle w:val="a3"/>
        <w:ind w:firstLine="708"/>
        <w:rPr>
          <w:rFonts w:ascii="Times New Roman" w:hAnsi="Times New Roman" w:cs="Times New Roman"/>
          <w:b/>
          <w:sz w:val="28"/>
          <w:szCs w:val="28"/>
        </w:rPr>
      </w:pPr>
      <w:r w:rsidRPr="00CC44A7">
        <w:rPr>
          <w:rFonts w:ascii="Times New Roman" w:hAnsi="Times New Roman" w:cs="Times New Roman"/>
          <w:b/>
          <w:sz w:val="28"/>
          <w:szCs w:val="28"/>
        </w:rPr>
        <w:t>Первые единицы длины</w:t>
      </w:r>
    </w:p>
    <w:p w:rsidR="00746B23" w:rsidRPr="00CC44A7" w:rsidRDefault="00746B23" w:rsidP="00177A3B">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Первые единицы измерения величин были не слишком точными. Например, расстояние измерялось шагами. Конечно, у разных людей величина шага различна, но брали </w:t>
      </w:r>
      <w:r w:rsidR="00B63EBF" w:rsidRPr="00CC44A7">
        <w:rPr>
          <w:rFonts w:ascii="Times New Roman" w:hAnsi="Times New Roman" w:cs="Times New Roman"/>
          <w:sz w:val="28"/>
          <w:szCs w:val="28"/>
        </w:rPr>
        <w:t>некоторую</w:t>
      </w:r>
      <w:r w:rsidRPr="00CC44A7">
        <w:rPr>
          <w:rFonts w:ascii="Times New Roman" w:hAnsi="Times New Roman" w:cs="Times New Roman"/>
          <w:sz w:val="28"/>
          <w:szCs w:val="28"/>
        </w:rPr>
        <w:t xml:space="preserve"> среднюю величину. Для измерения больших расстояний шаг был слишком мелкой единицей. Поэтому в Древнем Риме для таких измерений служила </w:t>
      </w:r>
      <w:r w:rsidRPr="00CC44A7">
        <w:rPr>
          <w:rFonts w:ascii="Times New Roman" w:hAnsi="Times New Roman" w:cs="Times New Roman"/>
          <w:sz w:val="28"/>
          <w:szCs w:val="28"/>
          <w:u w:val="single"/>
        </w:rPr>
        <w:t>миля</w:t>
      </w:r>
      <w:r w:rsidRPr="00CC44A7">
        <w:rPr>
          <w:rFonts w:ascii="Times New Roman" w:hAnsi="Times New Roman" w:cs="Times New Roman"/>
          <w:sz w:val="28"/>
          <w:szCs w:val="28"/>
        </w:rPr>
        <w:t xml:space="preserve"> – так называли путь в тысячу двойных шагов (и правой, и левой ногой). А еще большие расстояния измеряли </w:t>
      </w:r>
      <w:r w:rsidRPr="00CC44A7">
        <w:rPr>
          <w:rFonts w:ascii="Times New Roman" w:hAnsi="Times New Roman" w:cs="Times New Roman"/>
          <w:sz w:val="28"/>
          <w:szCs w:val="28"/>
          <w:u w:val="single"/>
        </w:rPr>
        <w:t>переходами</w:t>
      </w:r>
      <w:r w:rsidRPr="00CC44A7">
        <w:rPr>
          <w:rFonts w:ascii="Times New Roman" w:hAnsi="Times New Roman" w:cs="Times New Roman"/>
          <w:sz w:val="28"/>
          <w:szCs w:val="28"/>
        </w:rPr>
        <w:t xml:space="preserve"> или  </w:t>
      </w:r>
      <w:r w:rsidRPr="00CC44A7">
        <w:rPr>
          <w:rFonts w:ascii="Times New Roman" w:hAnsi="Times New Roman" w:cs="Times New Roman"/>
          <w:sz w:val="28"/>
          <w:szCs w:val="28"/>
          <w:u w:val="single"/>
        </w:rPr>
        <w:t>днями передвижения</w:t>
      </w:r>
      <w:r w:rsidRPr="00CC44A7">
        <w:rPr>
          <w:rFonts w:ascii="Times New Roman" w:hAnsi="Times New Roman" w:cs="Times New Roman"/>
          <w:sz w:val="28"/>
          <w:szCs w:val="28"/>
        </w:rPr>
        <w:t>. В рассказе Джека Лондона «Белое безмолвие» индеец на вопрос о том, сколько еще осталось проехать, отвечает: «Едешь 10 снов, 20 снов, 40 снов», т.е. суток</w:t>
      </w:r>
    </w:p>
    <w:p w:rsidR="00746B23" w:rsidRPr="00CC44A7" w:rsidRDefault="00746B23" w:rsidP="00177A3B">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Эстонские моряки мерили расстояние </w:t>
      </w:r>
      <w:r w:rsidRPr="00CC44A7">
        <w:rPr>
          <w:rFonts w:ascii="Times New Roman" w:hAnsi="Times New Roman" w:cs="Times New Roman"/>
          <w:sz w:val="28"/>
          <w:szCs w:val="28"/>
          <w:u w:val="single"/>
        </w:rPr>
        <w:t>трубками.</w:t>
      </w:r>
      <w:r w:rsidRPr="00CC44A7">
        <w:rPr>
          <w:rFonts w:ascii="Times New Roman" w:hAnsi="Times New Roman" w:cs="Times New Roman"/>
          <w:sz w:val="28"/>
          <w:szCs w:val="28"/>
        </w:rPr>
        <w:t xml:space="preserve"> Так назывался у них путь, пройденный кораблем при нормальной скорости за время, пока курится набитая табаком трубка. В Испании такой же мерой служила </w:t>
      </w:r>
      <w:r w:rsidRPr="00CC44A7">
        <w:rPr>
          <w:rFonts w:ascii="Times New Roman" w:hAnsi="Times New Roman" w:cs="Times New Roman"/>
          <w:sz w:val="28"/>
          <w:szCs w:val="28"/>
          <w:u w:val="single"/>
        </w:rPr>
        <w:t>сигара,</w:t>
      </w:r>
      <w:r w:rsidRPr="00CC44A7">
        <w:rPr>
          <w:rFonts w:ascii="Times New Roman" w:hAnsi="Times New Roman" w:cs="Times New Roman"/>
          <w:sz w:val="28"/>
          <w:szCs w:val="28"/>
        </w:rPr>
        <w:t xml:space="preserve"> а в Японии – </w:t>
      </w:r>
      <w:r w:rsidRPr="00CC44A7">
        <w:rPr>
          <w:rFonts w:ascii="Times New Roman" w:hAnsi="Times New Roman" w:cs="Times New Roman"/>
          <w:sz w:val="28"/>
          <w:szCs w:val="28"/>
          <w:u w:val="single"/>
        </w:rPr>
        <w:t>лошадиный башмак.</w:t>
      </w:r>
      <w:r w:rsidRPr="00CC44A7">
        <w:rPr>
          <w:rFonts w:ascii="Times New Roman" w:hAnsi="Times New Roman" w:cs="Times New Roman"/>
          <w:sz w:val="28"/>
          <w:szCs w:val="28"/>
        </w:rPr>
        <w:t xml:space="preserve"> Так называли путь проходимый лошадью, пока износиться привязываемая к ее ногам соломенная подошва, заменяющая в этой стране подкову.</w:t>
      </w:r>
    </w:p>
    <w:p w:rsidR="00746B23" w:rsidRPr="00CC44A7" w:rsidRDefault="00746B23" w:rsidP="00177A3B">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У многих народов была мера расстояния – </w:t>
      </w:r>
      <w:r w:rsidRPr="00CC44A7">
        <w:rPr>
          <w:rFonts w:ascii="Times New Roman" w:hAnsi="Times New Roman" w:cs="Times New Roman"/>
          <w:sz w:val="28"/>
          <w:szCs w:val="28"/>
          <w:u w:val="single"/>
        </w:rPr>
        <w:t>стрела</w:t>
      </w:r>
      <w:r w:rsidRPr="00CC44A7">
        <w:rPr>
          <w:rFonts w:ascii="Times New Roman" w:hAnsi="Times New Roman" w:cs="Times New Roman"/>
          <w:sz w:val="28"/>
          <w:szCs w:val="28"/>
        </w:rPr>
        <w:t xml:space="preserve"> – дальность полета стрелы. Но эта мера зависит от силы стрелка.</w:t>
      </w:r>
    </w:p>
    <w:p w:rsidR="00177A3B" w:rsidRPr="00CC44A7" w:rsidRDefault="00BE2FC3" w:rsidP="00177A3B">
      <w:pPr>
        <w:pStyle w:val="a3"/>
        <w:ind w:firstLine="708"/>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1" locked="0" layoutInCell="1" allowOverlap="1">
            <wp:simplePos x="0" y="0"/>
            <wp:positionH relativeFrom="column">
              <wp:posOffset>-213360</wp:posOffset>
            </wp:positionH>
            <wp:positionV relativeFrom="paragraph">
              <wp:posOffset>76835</wp:posOffset>
            </wp:positionV>
            <wp:extent cx="1294765" cy="2333625"/>
            <wp:effectExtent l="19050" t="0" r="635" b="0"/>
            <wp:wrapTight wrapText="bothSides">
              <wp:wrapPolygon edited="0">
                <wp:start x="-318" y="0"/>
                <wp:lineTo x="-318" y="21512"/>
                <wp:lineTo x="21611" y="21512"/>
                <wp:lineTo x="21611" y="0"/>
                <wp:lineTo x="-318" y="0"/>
              </wp:wrapPolygon>
            </wp:wrapTight>
            <wp:docPr id="4" name="Рисунок 3" descr="250120120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12012082.JPG"/>
                    <pic:cNvPicPr/>
                  </pic:nvPicPr>
                  <pic:blipFill>
                    <a:blip r:embed="rId7" cstate="print"/>
                    <a:stretch>
                      <a:fillRect/>
                    </a:stretch>
                  </pic:blipFill>
                  <pic:spPr>
                    <a:xfrm>
                      <a:off x="0" y="0"/>
                      <a:ext cx="1294765" cy="2333625"/>
                    </a:xfrm>
                    <a:prstGeom prst="rect">
                      <a:avLst/>
                    </a:prstGeom>
                  </pic:spPr>
                </pic:pic>
              </a:graphicData>
            </a:graphic>
          </wp:anchor>
        </w:drawing>
      </w:r>
      <w:r w:rsidR="00177A3B" w:rsidRPr="00CC44A7">
        <w:rPr>
          <w:rFonts w:ascii="Times New Roman" w:hAnsi="Times New Roman" w:cs="Times New Roman"/>
          <w:sz w:val="28"/>
          <w:szCs w:val="28"/>
        </w:rPr>
        <w:t>Для измерения роста человека, рулона ткани применяли ширину пальца длину сустава пальца, расстояние от локтя до кончика среднего пальца, размах рук и т.д.</w:t>
      </w:r>
    </w:p>
    <w:p w:rsidR="00177A3B" w:rsidRPr="00CC44A7" w:rsidRDefault="00177A3B" w:rsidP="00BE2FC3">
      <w:pPr>
        <w:pStyle w:val="a3"/>
        <w:ind w:firstLine="708"/>
        <w:jc w:val="both"/>
        <w:rPr>
          <w:rFonts w:ascii="Times New Roman" w:hAnsi="Times New Roman" w:cs="Times New Roman"/>
          <w:sz w:val="28"/>
          <w:szCs w:val="28"/>
        </w:rPr>
      </w:pPr>
      <w:r w:rsidRPr="00CC44A7">
        <w:rPr>
          <w:rFonts w:ascii="Times New Roman" w:hAnsi="Times New Roman" w:cs="Times New Roman"/>
          <w:sz w:val="28"/>
          <w:szCs w:val="28"/>
        </w:rPr>
        <w:t xml:space="preserve">Одной из самых распространенных единиц длины был </w:t>
      </w:r>
      <w:r w:rsidRPr="00CC44A7">
        <w:rPr>
          <w:rFonts w:ascii="Times New Roman" w:hAnsi="Times New Roman" w:cs="Times New Roman"/>
          <w:sz w:val="28"/>
          <w:szCs w:val="28"/>
          <w:u w:val="single"/>
        </w:rPr>
        <w:t>локоть</w:t>
      </w:r>
      <w:r w:rsidRPr="00CC44A7">
        <w:rPr>
          <w:rFonts w:ascii="Times New Roman" w:hAnsi="Times New Roman" w:cs="Times New Roman"/>
          <w:sz w:val="28"/>
          <w:szCs w:val="28"/>
        </w:rPr>
        <w:t>, т</w:t>
      </w:r>
      <w:proofErr w:type="gramStart"/>
      <w:r w:rsidRPr="00CC44A7">
        <w:rPr>
          <w:rFonts w:ascii="Times New Roman" w:hAnsi="Times New Roman" w:cs="Times New Roman"/>
          <w:sz w:val="28"/>
          <w:szCs w:val="28"/>
        </w:rPr>
        <w:t>.е</w:t>
      </w:r>
      <w:proofErr w:type="gramEnd"/>
      <w:r w:rsidRPr="00CC44A7">
        <w:rPr>
          <w:rFonts w:ascii="Times New Roman" w:hAnsi="Times New Roman" w:cs="Times New Roman"/>
          <w:sz w:val="28"/>
          <w:szCs w:val="28"/>
        </w:rPr>
        <w:t xml:space="preserve"> расстояние от локтя до кончика среднего пальца. Но локти у разных людей имели разную длину, поэтому в каждом городке правивший им царь издавал указ, каким локтем должны пользоваться все его подданные.</w:t>
      </w:r>
    </w:p>
    <w:p w:rsidR="00B63EBF" w:rsidRPr="00CC44A7" w:rsidRDefault="00B63EBF" w:rsidP="00177A3B">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Если свести руки на груди, то концы пальцев сойдутся вместе. Это значит, что локоть равен четверти расстояния между концами пальцев расставленных рук. Такое расстояние применялось во многих странах. На Руси его называли </w:t>
      </w:r>
      <w:r w:rsidRPr="00CC44A7">
        <w:rPr>
          <w:rFonts w:ascii="Times New Roman" w:hAnsi="Times New Roman" w:cs="Times New Roman"/>
          <w:sz w:val="28"/>
          <w:szCs w:val="28"/>
          <w:u w:val="single"/>
        </w:rPr>
        <w:lastRenderedPageBreak/>
        <w:t>сажень</w:t>
      </w:r>
      <w:r w:rsidRPr="00CC44A7">
        <w:rPr>
          <w:rFonts w:ascii="Times New Roman" w:hAnsi="Times New Roman" w:cs="Times New Roman"/>
          <w:sz w:val="28"/>
          <w:szCs w:val="28"/>
        </w:rPr>
        <w:t>, это примерно равно расстоянию от подошвы до конца пальцев поднятой вверх руки. Возможно поэтому, что это слово происходит от глагола «</w:t>
      </w:r>
      <w:proofErr w:type="spellStart"/>
      <w:r w:rsidRPr="00CC44A7">
        <w:rPr>
          <w:rFonts w:ascii="Times New Roman" w:hAnsi="Times New Roman" w:cs="Times New Roman"/>
          <w:sz w:val="28"/>
          <w:szCs w:val="28"/>
        </w:rPr>
        <w:t>сягать</w:t>
      </w:r>
      <w:proofErr w:type="spellEnd"/>
      <w:r w:rsidRPr="00CC44A7">
        <w:rPr>
          <w:rFonts w:ascii="Times New Roman" w:hAnsi="Times New Roman" w:cs="Times New Roman"/>
          <w:sz w:val="28"/>
          <w:szCs w:val="28"/>
        </w:rPr>
        <w:t>» - доставать</w:t>
      </w:r>
    </w:p>
    <w:p w:rsidR="00177A3B" w:rsidRPr="00CC44A7" w:rsidRDefault="0059259A" w:rsidP="0059259A">
      <w:pPr>
        <w:pStyle w:val="a3"/>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0288" behindDoc="0" locked="0" layoutInCell="1" allowOverlap="1">
            <wp:simplePos x="0" y="0"/>
            <wp:positionH relativeFrom="column">
              <wp:posOffset>15240</wp:posOffset>
            </wp:positionH>
            <wp:positionV relativeFrom="paragraph">
              <wp:posOffset>0</wp:posOffset>
            </wp:positionV>
            <wp:extent cx="1439545" cy="1933575"/>
            <wp:effectExtent l="19050" t="0" r="8255" b="0"/>
            <wp:wrapSquare wrapText="bothSides"/>
            <wp:docPr id="7" name="Рисунок 6" descr="250120120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12012083.JPG"/>
                    <pic:cNvPicPr/>
                  </pic:nvPicPr>
                  <pic:blipFill>
                    <a:blip r:embed="rId8" cstate="print"/>
                    <a:stretch>
                      <a:fillRect/>
                    </a:stretch>
                  </pic:blipFill>
                  <pic:spPr>
                    <a:xfrm>
                      <a:off x="0" y="0"/>
                      <a:ext cx="1439545" cy="1933575"/>
                    </a:xfrm>
                    <a:prstGeom prst="rect">
                      <a:avLst/>
                    </a:prstGeom>
                  </pic:spPr>
                </pic:pic>
              </a:graphicData>
            </a:graphic>
          </wp:anchor>
        </w:drawing>
      </w:r>
      <w:r w:rsidR="00177A3B" w:rsidRPr="00CC44A7">
        <w:rPr>
          <w:rFonts w:ascii="Times New Roman" w:hAnsi="Times New Roman" w:cs="Times New Roman"/>
          <w:sz w:val="28"/>
          <w:szCs w:val="28"/>
        </w:rPr>
        <w:t xml:space="preserve">Для измерения меньших расстояний употреблялась </w:t>
      </w:r>
      <w:r w:rsidR="00177A3B" w:rsidRPr="00CC44A7">
        <w:rPr>
          <w:rFonts w:ascii="Times New Roman" w:hAnsi="Times New Roman" w:cs="Times New Roman"/>
          <w:sz w:val="28"/>
          <w:szCs w:val="28"/>
          <w:u w:val="single"/>
        </w:rPr>
        <w:t>ладонь</w:t>
      </w:r>
      <w:r w:rsidR="00177A3B" w:rsidRPr="00CC44A7">
        <w:rPr>
          <w:rFonts w:ascii="Times New Roman" w:hAnsi="Times New Roman" w:cs="Times New Roman"/>
          <w:sz w:val="28"/>
          <w:szCs w:val="28"/>
        </w:rPr>
        <w:t xml:space="preserve"> – ширина кисти руки. Еще меньшей единице измерения является </w:t>
      </w:r>
      <w:r w:rsidR="00177A3B" w:rsidRPr="00CC44A7">
        <w:rPr>
          <w:rFonts w:ascii="Times New Roman" w:hAnsi="Times New Roman" w:cs="Times New Roman"/>
          <w:sz w:val="28"/>
          <w:szCs w:val="28"/>
          <w:u w:val="single"/>
        </w:rPr>
        <w:t xml:space="preserve">дюйм </w:t>
      </w:r>
      <w:r w:rsidR="00177A3B" w:rsidRPr="00CC44A7">
        <w:rPr>
          <w:rFonts w:ascii="Times New Roman" w:hAnsi="Times New Roman" w:cs="Times New Roman"/>
          <w:sz w:val="28"/>
          <w:szCs w:val="28"/>
        </w:rPr>
        <w:t>(голландское название большого пальца),</w:t>
      </w:r>
      <w:r w:rsidR="00177A3B" w:rsidRPr="00CC44A7">
        <w:rPr>
          <w:rFonts w:ascii="Times New Roman" w:hAnsi="Times New Roman" w:cs="Times New Roman"/>
          <w:sz w:val="28"/>
          <w:szCs w:val="28"/>
          <w:u w:val="single"/>
        </w:rPr>
        <w:t xml:space="preserve"> </w:t>
      </w:r>
      <w:r w:rsidR="00177A3B" w:rsidRPr="00CC44A7">
        <w:rPr>
          <w:rFonts w:ascii="Times New Roman" w:hAnsi="Times New Roman" w:cs="Times New Roman"/>
          <w:sz w:val="28"/>
          <w:szCs w:val="28"/>
        </w:rPr>
        <w:t>который первоначально был длиной сустава большого пальца</w:t>
      </w:r>
      <w:r w:rsidR="00EB3B0C" w:rsidRPr="00CC44A7">
        <w:rPr>
          <w:rFonts w:ascii="Times New Roman" w:hAnsi="Times New Roman" w:cs="Times New Roman"/>
          <w:sz w:val="28"/>
          <w:szCs w:val="28"/>
        </w:rPr>
        <w:t xml:space="preserve">. Длина дюйма была уточнена в </w:t>
      </w:r>
      <w:r w:rsidR="00B63EBF" w:rsidRPr="00CC44A7">
        <w:rPr>
          <w:rFonts w:ascii="Times New Roman" w:hAnsi="Times New Roman" w:cs="Times New Roman"/>
          <w:sz w:val="28"/>
          <w:szCs w:val="28"/>
        </w:rPr>
        <w:t>Англии</w:t>
      </w:r>
      <w:r w:rsidR="00EB3B0C" w:rsidRPr="00CC44A7">
        <w:rPr>
          <w:rFonts w:ascii="Times New Roman" w:hAnsi="Times New Roman" w:cs="Times New Roman"/>
          <w:sz w:val="28"/>
          <w:szCs w:val="28"/>
        </w:rPr>
        <w:t xml:space="preserve">. Где в 1324 г. Королем Эдвардом </w:t>
      </w:r>
      <w:r w:rsidR="00EB3B0C" w:rsidRPr="00CC44A7">
        <w:rPr>
          <w:rFonts w:ascii="Times New Roman" w:hAnsi="Times New Roman" w:cs="Times New Roman"/>
          <w:sz w:val="28"/>
          <w:szCs w:val="28"/>
          <w:lang w:val="en-US"/>
        </w:rPr>
        <w:t>II</w:t>
      </w:r>
      <w:r w:rsidR="00EB3B0C" w:rsidRPr="00CC44A7">
        <w:rPr>
          <w:rFonts w:ascii="Times New Roman" w:hAnsi="Times New Roman" w:cs="Times New Roman"/>
          <w:sz w:val="28"/>
          <w:szCs w:val="28"/>
        </w:rPr>
        <w:t xml:space="preserve"> был установлен «законный дюйм»</w:t>
      </w:r>
      <w:proofErr w:type="gramStart"/>
      <w:r w:rsidR="00EB3B0C" w:rsidRPr="00CC44A7">
        <w:rPr>
          <w:rFonts w:ascii="Times New Roman" w:hAnsi="Times New Roman" w:cs="Times New Roman"/>
          <w:sz w:val="28"/>
          <w:szCs w:val="28"/>
        </w:rPr>
        <w:t>,р</w:t>
      </w:r>
      <w:proofErr w:type="gramEnd"/>
      <w:r w:rsidR="00EB3B0C" w:rsidRPr="00CC44A7">
        <w:rPr>
          <w:rFonts w:ascii="Times New Roman" w:hAnsi="Times New Roman" w:cs="Times New Roman"/>
          <w:sz w:val="28"/>
          <w:szCs w:val="28"/>
        </w:rPr>
        <w:t xml:space="preserve">авный длине трех ячменных зерен, вытянутых из средней части колоса и приставленных одно к другому своими концами. В английском быту до сих пор сохранилась мера «ячменное зерно», равная одной трети дюйма. </w:t>
      </w:r>
    </w:p>
    <w:p w:rsidR="00EB3B0C" w:rsidRPr="00CC44A7" w:rsidRDefault="0059259A" w:rsidP="0059259A">
      <w:pPr>
        <w:pStyle w:val="a3"/>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9264" behindDoc="0" locked="0" layoutInCell="1" allowOverlap="1">
            <wp:simplePos x="0" y="0"/>
            <wp:positionH relativeFrom="column">
              <wp:posOffset>15240</wp:posOffset>
            </wp:positionH>
            <wp:positionV relativeFrom="paragraph">
              <wp:posOffset>2540</wp:posOffset>
            </wp:positionV>
            <wp:extent cx="1485900" cy="1762125"/>
            <wp:effectExtent l="19050" t="0" r="0" b="0"/>
            <wp:wrapSquare wrapText="bothSides"/>
            <wp:docPr id="6" name="Рисунок 5" descr="2501201208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12012084.JPG"/>
                    <pic:cNvPicPr/>
                  </pic:nvPicPr>
                  <pic:blipFill>
                    <a:blip r:embed="rId9" cstate="print"/>
                    <a:stretch>
                      <a:fillRect/>
                    </a:stretch>
                  </pic:blipFill>
                  <pic:spPr>
                    <a:xfrm>
                      <a:off x="0" y="0"/>
                      <a:ext cx="1485900" cy="1762125"/>
                    </a:xfrm>
                    <a:prstGeom prst="rect">
                      <a:avLst/>
                    </a:prstGeom>
                  </pic:spPr>
                </pic:pic>
              </a:graphicData>
            </a:graphic>
          </wp:anchor>
        </w:drawing>
      </w:r>
      <w:r w:rsidR="00EB3B0C" w:rsidRPr="00CC44A7">
        <w:rPr>
          <w:rFonts w:ascii="Times New Roman" w:hAnsi="Times New Roman" w:cs="Times New Roman"/>
          <w:sz w:val="28"/>
          <w:szCs w:val="28"/>
        </w:rPr>
        <w:t xml:space="preserve">Одновременно с дюймом была уточнена длина другой меры – </w:t>
      </w:r>
      <w:r w:rsidR="00EB3B0C" w:rsidRPr="00CC44A7">
        <w:rPr>
          <w:rFonts w:ascii="Times New Roman" w:hAnsi="Times New Roman" w:cs="Times New Roman"/>
          <w:sz w:val="28"/>
          <w:szCs w:val="28"/>
          <w:u w:val="single"/>
        </w:rPr>
        <w:t>фута</w:t>
      </w:r>
      <w:r w:rsidR="00EB3B0C" w:rsidRPr="00CC44A7">
        <w:rPr>
          <w:rFonts w:ascii="Times New Roman" w:hAnsi="Times New Roman" w:cs="Times New Roman"/>
          <w:sz w:val="28"/>
          <w:szCs w:val="28"/>
        </w:rPr>
        <w:t xml:space="preserve">, </w:t>
      </w:r>
      <w:r w:rsidR="00B63EBF" w:rsidRPr="00CC44A7">
        <w:rPr>
          <w:rFonts w:ascii="Times New Roman" w:hAnsi="Times New Roman" w:cs="Times New Roman"/>
          <w:sz w:val="28"/>
          <w:szCs w:val="28"/>
        </w:rPr>
        <w:t>который</w:t>
      </w:r>
      <w:r w:rsidR="00EB3B0C" w:rsidRPr="00CC44A7">
        <w:rPr>
          <w:rFonts w:ascii="Times New Roman" w:hAnsi="Times New Roman" w:cs="Times New Roman"/>
          <w:sz w:val="28"/>
          <w:szCs w:val="28"/>
        </w:rPr>
        <w:t xml:space="preserve"> представлял собой среднюю длину ступни человека. Длина фута была уточнена через установление длины меры </w:t>
      </w:r>
      <w:r w:rsidR="00EB3B0C" w:rsidRPr="00CC44A7">
        <w:rPr>
          <w:rFonts w:ascii="Times New Roman" w:hAnsi="Times New Roman" w:cs="Times New Roman"/>
          <w:sz w:val="28"/>
          <w:szCs w:val="28"/>
          <w:u w:val="single"/>
        </w:rPr>
        <w:t>шток</w:t>
      </w:r>
      <w:r w:rsidR="00EB3B0C" w:rsidRPr="00CC44A7">
        <w:rPr>
          <w:rFonts w:ascii="Times New Roman" w:hAnsi="Times New Roman" w:cs="Times New Roman"/>
          <w:sz w:val="28"/>
          <w:szCs w:val="28"/>
        </w:rPr>
        <w:t>, которая определена как «длина ступней 16 человек, выходящих от заутрени в воскресенье». По-видимому, имелось в виду при обмере ступней случайно взятых 16 лиц разного роста получить более постоянную величину – среднюю длину ступни.</w:t>
      </w:r>
    </w:p>
    <w:p w:rsidR="00EB3B0C" w:rsidRPr="00CC44A7" w:rsidRDefault="00EB3B0C" w:rsidP="00177A3B">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В </w:t>
      </w:r>
      <w:r w:rsidRPr="00CC44A7">
        <w:rPr>
          <w:rFonts w:ascii="Times New Roman" w:hAnsi="Times New Roman" w:cs="Times New Roman"/>
          <w:sz w:val="28"/>
          <w:szCs w:val="28"/>
          <w:lang w:val="en-US"/>
        </w:rPr>
        <w:t>XVI</w:t>
      </w:r>
      <w:r w:rsidRPr="00CC44A7">
        <w:rPr>
          <w:rFonts w:ascii="Times New Roman" w:hAnsi="Times New Roman" w:cs="Times New Roman"/>
          <w:sz w:val="28"/>
          <w:szCs w:val="28"/>
        </w:rPr>
        <w:t xml:space="preserve"> веке математик </w:t>
      </w:r>
      <w:proofErr w:type="spellStart"/>
      <w:r w:rsidRPr="00CC44A7">
        <w:rPr>
          <w:rFonts w:ascii="Times New Roman" w:hAnsi="Times New Roman" w:cs="Times New Roman"/>
          <w:sz w:val="28"/>
          <w:szCs w:val="28"/>
        </w:rPr>
        <w:t>Клавий</w:t>
      </w:r>
      <w:proofErr w:type="spellEnd"/>
      <w:r w:rsidRPr="00CC44A7">
        <w:rPr>
          <w:rFonts w:ascii="Times New Roman" w:hAnsi="Times New Roman" w:cs="Times New Roman"/>
          <w:sz w:val="28"/>
          <w:szCs w:val="28"/>
        </w:rPr>
        <w:t>, один из главных участников создания нашего (грегорианского) календаря, определяет фут как ширину 64 ячменных зерен. Такое определение длины фута представляет большое уточнение этой меры</w:t>
      </w:r>
      <w:r w:rsidR="008E5A3F" w:rsidRPr="00CC44A7">
        <w:rPr>
          <w:rFonts w:ascii="Times New Roman" w:hAnsi="Times New Roman" w:cs="Times New Roman"/>
          <w:sz w:val="28"/>
          <w:szCs w:val="28"/>
        </w:rPr>
        <w:t>, т</w:t>
      </w:r>
      <w:proofErr w:type="gramStart"/>
      <w:r w:rsidR="008E5A3F" w:rsidRPr="00CC44A7">
        <w:rPr>
          <w:rFonts w:ascii="Times New Roman" w:hAnsi="Times New Roman" w:cs="Times New Roman"/>
          <w:sz w:val="28"/>
          <w:szCs w:val="28"/>
        </w:rPr>
        <w:t>.к</w:t>
      </w:r>
      <w:proofErr w:type="gramEnd"/>
      <w:r w:rsidR="008E5A3F" w:rsidRPr="00CC44A7">
        <w:rPr>
          <w:rFonts w:ascii="Times New Roman" w:hAnsi="Times New Roman" w:cs="Times New Roman"/>
          <w:sz w:val="28"/>
          <w:szCs w:val="28"/>
        </w:rPr>
        <w:t xml:space="preserve"> ширина зерна гораздо более постоянна и определенна, чем его длина.</w:t>
      </w:r>
    </w:p>
    <w:p w:rsidR="008E5A3F" w:rsidRPr="00CC44A7" w:rsidRDefault="008E5A3F" w:rsidP="00177A3B">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Иногда случайная длина могла быть принята за меру. За основную в английском обиходе меру длины – </w:t>
      </w:r>
      <w:r w:rsidRPr="00CC44A7">
        <w:rPr>
          <w:rFonts w:ascii="Times New Roman" w:hAnsi="Times New Roman" w:cs="Times New Roman"/>
          <w:sz w:val="28"/>
          <w:szCs w:val="28"/>
          <w:u w:val="single"/>
        </w:rPr>
        <w:t>ярд</w:t>
      </w:r>
      <w:r w:rsidRPr="00CC44A7">
        <w:rPr>
          <w:rFonts w:ascii="Times New Roman" w:hAnsi="Times New Roman" w:cs="Times New Roman"/>
          <w:sz w:val="28"/>
          <w:szCs w:val="28"/>
        </w:rPr>
        <w:t xml:space="preserve"> – указом Генриха </w:t>
      </w:r>
      <w:r w:rsidRPr="00CC44A7">
        <w:rPr>
          <w:rFonts w:ascii="Times New Roman" w:hAnsi="Times New Roman" w:cs="Times New Roman"/>
          <w:sz w:val="28"/>
          <w:szCs w:val="28"/>
          <w:lang w:val="en-US"/>
        </w:rPr>
        <w:t>I</w:t>
      </w:r>
      <w:r w:rsidRPr="00CC44A7">
        <w:rPr>
          <w:rFonts w:ascii="Times New Roman" w:hAnsi="Times New Roman" w:cs="Times New Roman"/>
          <w:sz w:val="28"/>
          <w:szCs w:val="28"/>
        </w:rPr>
        <w:t xml:space="preserve"> (1101 год) было определено расстояние от носа короля до конца среднего пальца вытянутой его руки. Длина ярда в настоящее время равна примерно 0,91 метра; по другому преданию, прообразом длины ярда явилась длина меча Генриха </w:t>
      </w:r>
      <w:r w:rsidRPr="00CC44A7">
        <w:rPr>
          <w:rFonts w:ascii="Times New Roman" w:hAnsi="Times New Roman" w:cs="Times New Roman"/>
          <w:sz w:val="28"/>
          <w:szCs w:val="28"/>
          <w:lang w:val="en-US"/>
        </w:rPr>
        <w:t>I</w:t>
      </w:r>
      <w:r w:rsidRPr="00CC44A7">
        <w:rPr>
          <w:rFonts w:ascii="Times New Roman" w:hAnsi="Times New Roman" w:cs="Times New Roman"/>
          <w:sz w:val="28"/>
          <w:szCs w:val="28"/>
        </w:rPr>
        <w:t>.</w:t>
      </w:r>
    </w:p>
    <w:p w:rsidR="00EB3B0C" w:rsidRPr="00CC44A7" w:rsidRDefault="00B63EBF" w:rsidP="00177A3B">
      <w:pPr>
        <w:pStyle w:val="a3"/>
        <w:ind w:firstLine="708"/>
        <w:rPr>
          <w:rFonts w:ascii="Times New Roman" w:hAnsi="Times New Roman" w:cs="Times New Roman"/>
          <w:sz w:val="28"/>
          <w:szCs w:val="28"/>
        </w:rPr>
      </w:pPr>
      <w:r w:rsidRPr="00CC44A7">
        <w:rPr>
          <w:rFonts w:ascii="Times New Roman" w:hAnsi="Times New Roman" w:cs="Times New Roman"/>
          <w:b/>
          <w:sz w:val="28"/>
          <w:szCs w:val="28"/>
        </w:rPr>
        <w:t>Измерение площадей</w:t>
      </w:r>
    </w:p>
    <w:p w:rsidR="00B63EBF" w:rsidRPr="00CC44A7" w:rsidRDefault="007F0120" w:rsidP="00177A3B">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Исчисление расстояния по промежутку времени. </w:t>
      </w:r>
      <w:proofErr w:type="gramStart"/>
      <w:r w:rsidRPr="00CC44A7">
        <w:rPr>
          <w:rFonts w:ascii="Times New Roman" w:hAnsi="Times New Roman" w:cs="Times New Roman"/>
          <w:sz w:val="28"/>
          <w:szCs w:val="28"/>
        </w:rPr>
        <w:t>Необходимому</w:t>
      </w:r>
      <w:proofErr w:type="gramEnd"/>
      <w:r w:rsidRPr="00CC44A7">
        <w:rPr>
          <w:rFonts w:ascii="Times New Roman" w:hAnsi="Times New Roman" w:cs="Times New Roman"/>
          <w:sz w:val="28"/>
          <w:szCs w:val="28"/>
        </w:rPr>
        <w:t xml:space="preserve"> для его прохождения, было использовано и для измерения площадей земельных участков.</w:t>
      </w:r>
    </w:p>
    <w:p w:rsidR="007F0120" w:rsidRPr="00CC44A7" w:rsidRDefault="007F0120" w:rsidP="00177A3B">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В рассказе Л.Н. Толстого «Много ли человеку земли нужно?» башкиры продают кулаку </w:t>
      </w:r>
      <w:proofErr w:type="spellStart"/>
      <w:r w:rsidRPr="00CC44A7">
        <w:rPr>
          <w:rFonts w:ascii="Times New Roman" w:hAnsi="Times New Roman" w:cs="Times New Roman"/>
          <w:sz w:val="28"/>
          <w:szCs w:val="28"/>
        </w:rPr>
        <w:t>Пахому</w:t>
      </w:r>
      <w:proofErr w:type="spellEnd"/>
      <w:r w:rsidRPr="00CC44A7">
        <w:rPr>
          <w:rFonts w:ascii="Times New Roman" w:hAnsi="Times New Roman" w:cs="Times New Roman"/>
          <w:sz w:val="28"/>
          <w:szCs w:val="28"/>
        </w:rPr>
        <w:t xml:space="preserve"> землю по цене «тысячу рублей за день». Под этим подразумевался участок земли, который можно обойти за день. Толстой рассказывает, как жадный Пахом побежал так быстро, что к концу дня упал мертвым.</w:t>
      </w:r>
    </w:p>
    <w:p w:rsidR="007F0120" w:rsidRPr="00CC44A7" w:rsidRDefault="007F0120" w:rsidP="00177A3B">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Способ измерения площадей по длине обхода предполагает, что фигуры одинаковой площади имеют, и равные периметры и что равные периметры охватывают равные площади. Это предположение неверно, </w:t>
      </w:r>
      <w:r w:rsidRPr="00CC44A7">
        <w:rPr>
          <w:rFonts w:ascii="Times New Roman" w:hAnsi="Times New Roman" w:cs="Times New Roman"/>
          <w:sz w:val="28"/>
          <w:szCs w:val="28"/>
        </w:rPr>
        <w:lastRenderedPageBreak/>
        <w:t xml:space="preserve">однако это неверное правило применяли многие народы. На основании сведений школьного курса математики можно доказать, что из всех прямоугольников имеющих равные периметры, квадрат имеет наибольшую площадь. Из всех фигур, имеющих равные периметры, наибольшую площадь имеет круг. Он же из </w:t>
      </w:r>
      <w:proofErr w:type="gramStart"/>
      <w:r w:rsidRPr="00CC44A7">
        <w:rPr>
          <w:rFonts w:ascii="Times New Roman" w:hAnsi="Times New Roman" w:cs="Times New Roman"/>
          <w:sz w:val="28"/>
          <w:szCs w:val="28"/>
        </w:rPr>
        <w:t>всех фигур, имеющих равные площади имеет</w:t>
      </w:r>
      <w:proofErr w:type="gramEnd"/>
      <w:r w:rsidRPr="00CC44A7">
        <w:rPr>
          <w:rFonts w:ascii="Times New Roman" w:hAnsi="Times New Roman" w:cs="Times New Roman"/>
          <w:sz w:val="28"/>
          <w:szCs w:val="28"/>
        </w:rPr>
        <w:t xml:space="preserve"> наименьший периметр.</w:t>
      </w:r>
    </w:p>
    <w:p w:rsidR="007F0120" w:rsidRPr="00CC44A7" w:rsidRDefault="007F0120" w:rsidP="00177A3B">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В Риме мерой полей служила еще единица </w:t>
      </w:r>
      <w:r w:rsidRPr="00CC44A7">
        <w:rPr>
          <w:rFonts w:ascii="Times New Roman" w:hAnsi="Times New Roman" w:cs="Times New Roman"/>
          <w:sz w:val="28"/>
          <w:szCs w:val="28"/>
          <w:u w:val="single"/>
        </w:rPr>
        <w:t>югер</w:t>
      </w:r>
      <w:r w:rsidR="0019583C" w:rsidRPr="00CC44A7">
        <w:rPr>
          <w:rFonts w:ascii="Times New Roman" w:hAnsi="Times New Roman" w:cs="Times New Roman"/>
          <w:sz w:val="28"/>
          <w:szCs w:val="28"/>
        </w:rPr>
        <w:t>. Слово это происходит от латинского «</w:t>
      </w:r>
      <w:proofErr w:type="spellStart"/>
      <w:r w:rsidR="0019583C" w:rsidRPr="00CC44A7">
        <w:rPr>
          <w:rFonts w:ascii="Times New Roman" w:hAnsi="Times New Roman" w:cs="Times New Roman"/>
          <w:sz w:val="28"/>
          <w:szCs w:val="28"/>
        </w:rPr>
        <w:t>югум</w:t>
      </w:r>
      <w:proofErr w:type="spellEnd"/>
      <w:r w:rsidR="0019583C" w:rsidRPr="00CC44A7">
        <w:rPr>
          <w:rFonts w:ascii="Times New Roman" w:hAnsi="Times New Roman" w:cs="Times New Roman"/>
          <w:sz w:val="28"/>
          <w:szCs w:val="28"/>
        </w:rPr>
        <w:t>» - ярмо, т.е. деревянная рама, которую надевали на шеи двум волам. Югер означал участок земли, вспахиваемый за день плугом, в который впряжена пара волов. Аналогичная мера земли существовала и у славян.</w:t>
      </w:r>
    </w:p>
    <w:p w:rsidR="0019583C" w:rsidRPr="00CC44A7" w:rsidRDefault="0019583C" w:rsidP="00177A3B">
      <w:pPr>
        <w:pStyle w:val="a3"/>
        <w:ind w:firstLine="708"/>
        <w:rPr>
          <w:rFonts w:ascii="Times New Roman" w:hAnsi="Times New Roman" w:cs="Times New Roman"/>
          <w:b/>
          <w:sz w:val="28"/>
          <w:szCs w:val="28"/>
        </w:rPr>
      </w:pPr>
      <w:r w:rsidRPr="00CC44A7">
        <w:rPr>
          <w:rFonts w:ascii="Times New Roman" w:hAnsi="Times New Roman" w:cs="Times New Roman"/>
          <w:b/>
          <w:sz w:val="28"/>
          <w:szCs w:val="28"/>
        </w:rPr>
        <w:t>Взвешивание</w:t>
      </w:r>
    </w:p>
    <w:p w:rsidR="0019583C" w:rsidRPr="00CC44A7" w:rsidRDefault="0019583C" w:rsidP="0019583C">
      <w:pPr>
        <w:pStyle w:val="a3"/>
        <w:ind w:firstLine="708"/>
        <w:rPr>
          <w:rFonts w:ascii="Times New Roman" w:hAnsi="Times New Roman" w:cs="Times New Roman"/>
          <w:sz w:val="28"/>
          <w:szCs w:val="28"/>
        </w:rPr>
      </w:pPr>
      <w:r w:rsidRPr="00CC44A7">
        <w:rPr>
          <w:rFonts w:ascii="Times New Roman" w:hAnsi="Times New Roman" w:cs="Times New Roman"/>
          <w:sz w:val="28"/>
          <w:szCs w:val="28"/>
        </w:rPr>
        <w:t>С развитием обмена продуктов в обществе возникла необходимость в измерениях количества разных веществ.</w:t>
      </w:r>
    </w:p>
    <w:p w:rsidR="0019583C" w:rsidRPr="00CC44A7" w:rsidRDefault="0019583C" w:rsidP="0019583C">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В одних случаях количество вещества можно было определить по объему. Так, например сыпучие тела и жидкости можно было мерить, </w:t>
      </w:r>
      <w:proofErr w:type="gramStart"/>
      <w:r w:rsidRPr="00CC44A7">
        <w:rPr>
          <w:rFonts w:ascii="Times New Roman" w:hAnsi="Times New Roman" w:cs="Times New Roman"/>
          <w:sz w:val="28"/>
          <w:szCs w:val="28"/>
        </w:rPr>
        <w:t>наполняя</w:t>
      </w:r>
      <w:proofErr w:type="gramEnd"/>
      <w:r w:rsidRPr="00CC44A7">
        <w:rPr>
          <w:rFonts w:ascii="Times New Roman" w:hAnsi="Times New Roman" w:cs="Times New Roman"/>
          <w:sz w:val="28"/>
          <w:szCs w:val="28"/>
        </w:rPr>
        <w:t xml:space="preserve"> имея сосуд определенной вместимости.</w:t>
      </w:r>
    </w:p>
    <w:p w:rsidR="0019583C" w:rsidRPr="00CC44A7" w:rsidRDefault="008C1656" w:rsidP="0019583C">
      <w:pPr>
        <w:pStyle w:val="a3"/>
        <w:ind w:firstLine="708"/>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1312" behindDoc="1" locked="0" layoutInCell="1" allowOverlap="1">
            <wp:simplePos x="0" y="0"/>
            <wp:positionH relativeFrom="column">
              <wp:posOffset>15240</wp:posOffset>
            </wp:positionH>
            <wp:positionV relativeFrom="paragraph">
              <wp:posOffset>661670</wp:posOffset>
            </wp:positionV>
            <wp:extent cx="1381125" cy="1962150"/>
            <wp:effectExtent l="19050" t="0" r="9525" b="0"/>
            <wp:wrapTight wrapText="bothSides">
              <wp:wrapPolygon edited="0">
                <wp:start x="-298" y="0"/>
                <wp:lineTo x="-298" y="21390"/>
                <wp:lineTo x="21749" y="21390"/>
                <wp:lineTo x="21749" y="0"/>
                <wp:lineTo x="-298" y="0"/>
              </wp:wrapPolygon>
            </wp:wrapTight>
            <wp:docPr id="8" name="Рисунок 7" descr="250120120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12012085.JPG"/>
                    <pic:cNvPicPr/>
                  </pic:nvPicPr>
                  <pic:blipFill>
                    <a:blip r:embed="rId10" cstate="print"/>
                    <a:stretch>
                      <a:fillRect/>
                    </a:stretch>
                  </pic:blipFill>
                  <pic:spPr>
                    <a:xfrm>
                      <a:off x="0" y="0"/>
                      <a:ext cx="1381125" cy="1962150"/>
                    </a:xfrm>
                    <a:prstGeom prst="rect">
                      <a:avLst/>
                    </a:prstGeom>
                  </pic:spPr>
                </pic:pic>
              </a:graphicData>
            </a:graphic>
          </wp:anchor>
        </w:drawing>
      </w:r>
      <w:r w:rsidR="0019583C" w:rsidRPr="00CC44A7">
        <w:rPr>
          <w:rFonts w:ascii="Times New Roman" w:hAnsi="Times New Roman" w:cs="Times New Roman"/>
          <w:sz w:val="28"/>
          <w:szCs w:val="28"/>
        </w:rPr>
        <w:t>Массу камня, строительных материалов, волокнистых веществ и многих других продуктов нельзя было измерить таким образом.</w:t>
      </w:r>
      <w:r w:rsidR="00796526" w:rsidRPr="00CC44A7">
        <w:rPr>
          <w:rFonts w:ascii="Times New Roman" w:hAnsi="Times New Roman" w:cs="Times New Roman"/>
          <w:sz w:val="28"/>
          <w:szCs w:val="28"/>
        </w:rPr>
        <w:t xml:space="preserve"> В связи с этим изобрели способ измерения количества вещества с помощью взвешивания на рычажных весах.</w:t>
      </w:r>
    </w:p>
    <w:p w:rsidR="00796526" w:rsidRPr="00CC44A7" w:rsidRDefault="00796526" w:rsidP="008C1656">
      <w:pPr>
        <w:pStyle w:val="a3"/>
        <w:rPr>
          <w:rFonts w:ascii="Times New Roman" w:hAnsi="Times New Roman" w:cs="Times New Roman"/>
          <w:sz w:val="28"/>
          <w:szCs w:val="28"/>
        </w:rPr>
      </w:pPr>
      <w:r w:rsidRPr="00CC44A7">
        <w:rPr>
          <w:rFonts w:ascii="Times New Roman" w:hAnsi="Times New Roman" w:cs="Times New Roman"/>
          <w:sz w:val="28"/>
          <w:szCs w:val="28"/>
        </w:rPr>
        <w:t>Какой народ и когда впервые изобрел весы неизвестно, вероятно это изобретение было сделано многими народами независимо друг от друга. До нас дошло много изображений рычажных весов в древних египетских надписях, относящихся ко второму тысячелетию до новой эры.</w:t>
      </w:r>
    </w:p>
    <w:p w:rsidR="00796526" w:rsidRPr="00CC44A7" w:rsidRDefault="00796526" w:rsidP="0019583C">
      <w:pPr>
        <w:pStyle w:val="a3"/>
        <w:ind w:firstLine="708"/>
        <w:rPr>
          <w:rFonts w:ascii="Times New Roman" w:hAnsi="Times New Roman" w:cs="Times New Roman"/>
          <w:sz w:val="28"/>
          <w:szCs w:val="28"/>
        </w:rPr>
      </w:pPr>
      <w:r w:rsidRPr="00CC44A7">
        <w:rPr>
          <w:rFonts w:ascii="Times New Roman" w:hAnsi="Times New Roman" w:cs="Times New Roman"/>
          <w:sz w:val="28"/>
          <w:szCs w:val="28"/>
        </w:rPr>
        <w:t>Египтяне верили, что  после смерти душа человека попадает в загробный мир, где боги взвешивают его добрые и злые дела и в зависимости от результатов определяют ее дальнейшую судьбу. Много сцен применения весов есть и в греческих картинах первого тысячелетия до новой эры. В вавилонских памятниках изображения весов встречаются редко, но уже в третьем тысячелетии до новой эры вавилонянам было известно применение рычага, что лежит в основе изобретения весов.</w:t>
      </w:r>
    </w:p>
    <w:p w:rsidR="008B6903" w:rsidRPr="00CC44A7" w:rsidRDefault="00796526" w:rsidP="00796526">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Для взвешивания тел на рычажных весах нужно иметь меры в виде образцовых гирь, или как их называют, </w:t>
      </w:r>
      <w:r w:rsidRPr="00CC44A7">
        <w:rPr>
          <w:rFonts w:ascii="Times New Roman" w:hAnsi="Times New Roman" w:cs="Times New Roman"/>
          <w:sz w:val="28"/>
          <w:szCs w:val="28"/>
          <w:u w:val="single"/>
        </w:rPr>
        <w:t>эталонов.</w:t>
      </w:r>
      <w:r w:rsidRPr="00CC44A7">
        <w:rPr>
          <w:rFonts w:ascii="Times New Roman" w:hAnsi="Times New Roman" w:cs="Times New Roman"/>
          <w:sz w:val="28"/>
          <w:szCs w:val="28"/>
        </w:rPr>
        <w:t xml:space="preserve"> Зерна растений, которые были использованы для получения </w:t>
      </w:r>
      <w:r w:rsidR="00E014AE" w:rsidRPr="00CC44A7">
        <w:rPr>
          <w:rFonts w:ascii="Times New Roman" w:hAnsi="Times New Roman" w:cs="Times New Roman"/>
          <w:sz w:val="28"/>
          <w:szCs w:val="28"/>
        </w:rPr>
        <w:t>некоторых</w:t>
      </w:r>
      <w:r w:rsidRPr="00CC44A7">
        <w:rPr>
          <w:rFonts w:ascii="Times New Roman" w:hAnsi="Times New Roman" w:cs="Times New Roman"/>
          <w:sz w:val="28"/>
          <w:szCs w:val="28"/>
        </w:rPr>
        <w:t xml:space="preserve"> мер длины, сослужили человеку службу также и при выборе единиц веса (массы).  Человек заметил, что вес зерна обладает </w:t>
      </w:r>
      <w:r w:rsidR="00E014AE" w:rsidRPr="00CC44A7">
        <w:rPr>
          <w:rFonts w:ascii="Times New Roman" w:hAnsi="Times New Roman" w:cs="Times New Roman"/>
          <w:sz w:val="28"/>
          <w:szCs w:val="28"/>
        </w:rPr>
        <w:t>постоянством</w:t>
      </w:r>
      <w:r w:rsidRPr="00CC44A7">
        <w:rPr>
          <w:rFonts w:ascii="Times New Roman" w:hAnsi="Times New Roman" w:cs="Times New Roman"/>
          <w:sz w:val="28"/>
          <w:szCs w:val="28"/>
        </w:rPr>
        <w:t xml:space="preserve">, тем более средний вес его, </w:t>
      </w:r>
      <w:r w:rsidR="00E014AE" w:rsidRPr="00CC44A7">
        <w:rPr>
          <w:rFonts w:ascii="Times New Roman" w:hAnsi="Times New Roman" w:cs="Times New Roman"/>
          <w:sz w:val="28"/>
          <w:szCs w:val="28"/>
        </w:rPr>
        <w:t>определяемый</w:t>
      </w:r>
      <w:r w:rsidRPr="00CC44A7">
        <w:rPr>
          <w:rFonts w:ascii="Times New Roman" w:hAnsi="Times New Roman" w:cs="Times New Roman"/>
          <w:sz w:val="28"/>
          <w:szCs w:val="28"/>
        </w:rPr>
        <w:t xml:space="preserve"> на основании взвешивания большого</w:t>
      </w:r>
      <w:r w:rsidR="00E014AE" w:rsidRPr="00CC44A7">
        <w:rPr>
          <w:rFonts w:ascii="Times New Roman" w:hAnsi="Times New Roman" w:cs="Times New Roman"/>
          <w:sz w:val="28"/>
          <w:szCs w:val="28"/>
        </w:rPr>
        <w:t xml:space="preserve"> числа зерен. Единицей аптекарск</w:t>
      </w:r>
      <w:r w:rsidRPr="00CC44A7">
        <w:rPr>
          <w:rFonts w:ascii="Times New Roman" w:hAnsi="Times New Roman" w:cs="Times New Roman"/>
          <w:sz w:val="28"/>
          <w:szCs w:val="28"/>
        </w:rPr>
        <w:t xml:space="preserve">ого веса называлась </w:t>
      </w:r>
      <w:r w:rsidRPr="00CC44A7">
        <w:rPr>
          <w:rFonts w:ascii="Times New Roman" w:hAnsi="Times New Roman" w:cs="Times New Roman"/>
          <w:sz w:val="28"/>
          <w:szCs w:val="28"/>
          <w:u w:val="single"/>
        </w:rPr>
        <w:t>граном</w:t>
      </w:r>
      <w:r w:rsidRPr="00CC44A7">
        <w:rPr>
          <w:rFonts w:ascii="Times New Roman" w:hAnsi="Times New Roman" w:cs="Times New Roman"/>
          <w:sz w:val="28"/>
          <w:szCs w:val="28"/>
        </w:rPr>
        <w:t>, что значит зерно.</w:t>
      </w:r>
    </w:p>
    <w:p w:rsidR="00671267" w:rsidRPr="00CC44A7" w:rsidRDefault="00671267" w:rsidP="00796526">
      <w:pPr>
        <w:pStyle w:val="a3"/>
        <w:ind w:firstLine="708"/>
        <w:rPr>
          <w:rFonts w:ascii="Times New Roman" w:hAnsi="Times New Roman" w:cs="Times New Roman"/>
          <w:sz w:val="28"/>
          <w:szCs w:val="28"/>
        </w:rPr>
      </w:pPr>
      <w:r w:rsidRPr="00CC44A7">
        <w:rPr>
          <w:rFonts w:ascii="Times New Roman" w:hAnsi="Times New Roman" w:cs="Times New Roman"/>
          <w:sz w:val="28"/>
          <w:szCs w:val="28"/>
        </w:rPr>
        <w:t>Образцовые гири, как и образцовые меры длины, т</w:t>
      </w:r>
      <w:proofErr w:type="gramStart"/>
      <w:r w:rsidRPr="00CC44A7">
        <w:rPr>
          <w:rFonts w:ascii="Times New Roman" w:hAnsi="Times New Roman" w:cs="Times New Roman"/>
          <w:sz w:val="28"/>
          <w:szCs w:val="28"/>
        </w:rPr>
        <w:t>.е</w:t>
      </w:r>
      <w:proofErr w:type="gramEnd"/>
      <w:r w:rsidRPr="00CC44A7">
        <w:rPr>
          <w:rFonts w:ascii="Times New Roman" w:hAnsi="Times New Roman" w:cs="Times New Roman"/>
          <w:sz w:val="28"/>
          <w:szCs w:val="28"/>
        </w:rPr>
        <w:t xml:space="preserve"> каменные и металлические линейки данной длины, у древних народов хранились в </w:t>
      </w:r>
      <w:r w:rsidRPr="00CC44A7">
        <w:rPr>
          <w:rFonts w:ascii="Times New Roman" w:hAnsi="Times New Roman" w:cs="Times New Roman"/>
          <w:sz w:val="28"/>
          <w:szCs w:val="28"/>
        </w:rPr>
        <w:lastRenderedPageBreak/>
        <w:t>храмах (Египет), или правительственных учреждениях (Рим). Копии с них выставлялись в местах публичных собраний.</w:t>
      </w:r>
    </w:p>
    <w:p w:rsidR="00671267" w:rsidRPr="00CC44A7" w:rsidRDefault="00671267" w:rsidP="00796526">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Исследуя дошедшие до нас образцы мер  </w:t>
      </w:r>
      <w:proofErr w:type="gramStart"/>
      <w:r w:rsidRPr="00CC44A7">
        <w:rPr>
          <w:rFonts w:ascii="Times New Roman" w:hAnsi="Times New Roman" w:cs="Times New Roman"/>
          <w:sz w:val="28"/>
          <w:szCs w:val="28"/>
        </w:rPr>
        <w:t>Египте</w:t>
      </w:r>
      <w:proofErr w:type="gramEnd"/>
      <w:r w:rsidRPr="00CC44A7">
        <w:rPr>
          <w:rFonts w:ascii="Times New Roman" w:hAnsi="Times New Roman" w:cs="Times New Roman"/>
          <w:sz w:val="28"/>
          <w:szCs w:val="28"/>
        </w:rPr>
        <w:t xml:space="preserve">, Вавилоне и других древних странах, ученые обнаружили, что эти меры были выбраны не случайно, что в них есть какой-то порядок, какая-то система. Были установлены связи между единицами измерения площадей, веса и даже времени, оказалось </w:t>
      </w:r>
      <w:r w:rsidR="00CC44A7" w:rsidRPr="00CC44A7">
        <w:rPr>
          <w:rFonts w:ascii="Times New Roman" w:hAnsi="Times New Roman" w:cs="Times New Roman"/>
          <w:sz w:val="28"/>
          <w:szCs w:val="28"/>
        </w:rPr>
        <w:t>что,</w:t>
      </w:r>
      <w:r w:rsidRPr="00CC44A7">
        <w:rPr>
          <w:rFonts w:ascii="Times New Roman" w:hAnsi="Times New Roman" w:cs="Times New Roman"/>
          <w:sz w:val="28"/>
          <w:szCs w:val="28"/>
        </w:rPr>
        <w:t xml:space="preserve"> даже применяясь в разных </w:t>
      </w:r>
      <w:r w:rsidR="00CC44A7" w:rsidRPr="00CC44A7">
        <w:rPr>
          <w:rFonts w:ascii="Times New Roman" w:hAnsi="Times New Roman" w:cs="Times New Roman"/>
          <w:sz w:val="28"/>
          <w:szCs w:val="28"/>
        </w:rPr>
        <w:t>странах,</w:t>
      </w:r>
      <w:r w:rsidRPr="00CC44A7">
        <w:rPr>
          <w:rFonts w:ascii="Times New Roman" w:hAnsi="Times New Roman" w:cs="Times New Roman"/>
          <w:sz w:val="28"/>
          <w:szCs w:val="28"/>
        </w:rPr>
        <w:t xml:space="preserve"> они имели связи друг с другом.</w:t>
      </w:r>
    </w:p>
    <w:p w:rsidR="00671267" w:rsidRPr="00CC44A7" w:rsidRDefault="00671267" w:rsidP="00796526">
      <w:pPr>
        <w:pStyle w:val="a3"/>
        <w:ind w:firstLine="708"/>
        <w:rPr>
          <w:rFonts w:ascii="Times New Roman" w:hAnsi="Times New Roman" w:cs="Times New Roman"/>
          <w:b/>
          <w:sz w:val="28"/>
          <w:szCs w:val="28"/>
        </w:rPr>
      </w:pPr>
      <w:r w:rsidRPr="00CC44A7">
        <w:rPr>
          <w:rFonts w:ascii="Times New Roman" w:hAnsi="Times New Roman" w:cs="Times New Roman"/>
          <w:b/>
          <w:sz w:val="28"/>
          <w:szCs w:val="28"/>
        </w:rPr>
        <w:t xml:space="preserve">Метрическая система мер. Развал древних систем мер. </w:t>
      </w:r>
    </w:p>
    <w:p w:rsidR="00671267" w:rsidRPr="00CC44A7" w:rsidRDefault="00671267" w:rsidP="00796526">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В </w:t>
      </w:r>
      <w:r w:rsidRPr="00CC44A7">
        <w:rPr>
          <w:rFonts w:ascii="Times New Roman" w:hAnsi="Times New Roman" w:cs="Times New Roman"/>
          <w:sz w:val="28"/>
          <w:szCs w:val="28"/>
          <w:lang w:val="en-US"/>
        </w:rPr>
        <w:t>I</w:t>
      </w:r>
      <w:r w:rsidRPr="00CC44A7">
        <w:rPr>
          <w:rFonts w:ascii="Times New Roman" w:hAnsi="Times New Roman" w:cs="Times New Roman"/>
          <w:sz w:val="28"/>
          <w:szCs w:val="28"/>
        </w:rPr>
        <w:t>-</w:t>
      </w:r>
      <w:r w:rsidRPr="00CC44A7">
        <w:rPr>
          <w:rFonts w:ascii="Times New Roman" w:hAnsi="Times New Roman" w:cs="Times New Roman"/>
          <w:sz w:val="28"/>
          <w:szCs w:val="28"/>
          <w:lang w:val="en-US"/>
        </w:rPr>
        <w:t>II</w:t>
      </w:r>
      <w:r w:rsidRPr="00CC44A7">
        <w:rPr>
          <w:rFonts w:ascii="Times New Roman" w:hAnsi="Times New Roman" w:cs="Times New Roman"/>
          <w:sz w:val="28"/>
          <w:szCs w:val="28"/>
        </w:rPr>
        <w:t xml:space="preserve"> веках нашей эры римляне овладели почти всем известным тогда миром и ввели во всех завоеванных странах свою систему мер. Но через несколько столетий Рим был завоеван германцами, и римская империя распалась на множество мелких государств, после этого начался распад введенных ими мер. </w:t>
      </w:r>
      <w:r w:rsidR="007619D4" w:rsidRPr="00CC44A7">
        <w:rPr>
          <w:rFonts w:ascii="Times New Roman" w:hAnsi="Times New Roman" w:cs="Times New Roman"/>
          <w:sz w:val="28"/>
          <w:szCs w:val="28"/>
        </w:rPr>
        <w:t xml:space="preserve">Каждый король, а то и герцог пытался ввести </w:t>
      </w:r>
      <w:proofErr w:type="gramStart"/>
      <w:r w:rsidR="007619D4" w:rsidRPr="00CC44A7">
        <w:rPr>
          <w:rFonts w:ascii="Times New Roman" w:hAnsi="Times New Roman" w:cs="Times New Roman"/>
          <w:sz w:val="28"/>
          <w:szCs w:val="28"/>
        </w:rPr>
        <w:t>свою</w:t>
      </w:r>
      <w:proofErr w:type="gramEnd"/>
      <w:r w:rsidR="007619D4" w:rsidRPr="00CC44A7">
        <w:rPr>
          <w:rFonts w:ascii="Times New Roman" w:hAnsi="Times New Roman" w:cs="Times New Roman"/>
          <w:sz w:val="28"/>
          <w:szCs w:val="28"/>
        </w:rPr>
        <w:t xml:space="preserve"> системы мер и денежных единиц.</w:t>
      </w:r>
    </w:p>
    <w:p w:rsidR="007619D4" w:rsidRPr="00CC44A7" w:rsidRDefault="007619D4" w:rsidP="00796526">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Развал системы мер достиг наивысшей точки в </w:t>
      </w:r>
      <w:r w:rsidRPr="00CC44A7">
        <w:rPr>
          <w:rFonts w:ascii="Times New Roman" w:hAnsi="Times New Roman" w:cs="Times New Roman"/>
          <w:sz w:val="28"/>
          <w:szCs w:val="28"/>
          <w:lang w:val="en-US"/>
        </w:rPr>
        <w:t>XVII</w:t>
      </w:r>
      <w:r w:rsidRPr="00CC44A7">
        <w:rPr>
          <w:rFonts w:ascii="Times New Roman" w:hAnsi="Times New Roman" w:cs="Times New Roman"/>
          <w:sz w:val="28"/>
          <w:szCs w:val="28"/>
        </w:rPr>
        <w:t>-</w:t>
      </w:r>
      <w:r w:rsidRPr="00CC44A7">
        <w:rPr>
          <w:rFonts w:ascii="Times New Roman" w:hAnsi="Times New Roman" w:cs="Times New Roman"/>
          <w:sz w:val="28"/>
          <w:szCs w:val="28"/>
          <w:lang w:val="en-US"/>
        </w:rPr>
        <w:t>XVIII</w:t>
      </w:r>
      <w:r w:rsidRPr="00CC44A7">
        <w:rPr>
          <w:rFonts w:ascii="Times New Roman" w:hAnsi="Times New Roman" w:cs="Times New Roman"/>
          <w:sz w:val="28"/>
          <w:szCs w:val="28"/>
        </w:rPr>
        <w:t xml:space="preserve"> веках, когда  Германия  оказалась раздробленной на огромное количество государств.</w:t>
      </w:r>
    </w:p>
    <w:p w:rsidR="007619D4" w:rsidRPr="00CC44A7" w:rsidRDefault="007619D4" w:rsidP="00796526">
      <w:pPr>
        <w:pStyle w:val="a3"/>
        <w:ind w:firstLine="708"/>
        <w:rPr>
          <w:rFonts w:ascii="Times New Roman" w:hAnsi="Times New Roman" w:cs="Times New Roman"/>
          <w:sz w:val="28"/>
          <w:szCs w:val="28"/>
        </w:rPr>
      </w:pPr>
      <w:r w:rsidRPr="00CC44A7">
        <w:rPr>
          <w:rFonts w:ascii="Times New Roman" w:hAnsi="Times New Roman" w:cs="Times New Roman"/>
          <w:sz w:val="28"/>
          <w:szCs w:val="28"/>
        </w:rPr>
        <w:t>Это вызывало затруднения и в торговых делах, и при взимании налогов, и в развитии промышленности.</w:t>
      </w:r>
    </w:p>
    <w:p w:rsidR="007619D4" w:rsidRPr="00CC44A7" w:rsidRDefault="007619D4" w:rsidP="00796526">
      <w:pPr>
        <w:pStyle w:val="a3"/>
        <w:ind w:firstLine="708"/>
        <w:rPr>
          <w:rFonts w:ascii="Times New Roman" w:hAnsi="Times New Roman" w:cs="Times New Roman"/>
          <w:sz w:val="28"/>
          <w:szCs w:val="28"/>
        </w:rPr>
      </w:pPr>
      <w:r w:rsidRPr="00CC44A7">
        <w:rPr>
          <w:rFonts w:ascii="Times New Roman" w:hAnsi="Times New Roman" w:cs="Times New Roman"/>
          <w:sz w:val="28"/>
          <w:szCs w:val="28"/>
        </w:rPr>
        <w:t>Потребности практики заставили начать поиски единой системы мер. При этом было ясно, что надо отказаться от установленных связей между единицами измерения и размерами человеческого тела.</w:t>
      </w:r>
    </w:p>
    <w:p w:rsidR="007619D4" w:rsidRPr="00CC44A7" w:rsidRDefault="007619D4" w:rsidP="00796526">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Ученые выдвигали различные идеи. Кто предлагал взять за основу </w:t>
      </w:r>
      <w:r w:rsidR="006A3EDA" w:rsidRPr="00CC44A7">
        <w:rPr>
          <w:rFonts w:ascii="Times New Roman" w:hAnsi="Times New Roman" w:cs="Times New Roman"/>
          <w:sz w:val="28"/>
          <w:szCs w:val="28"/>
        </w:rPr>
        <w:t>размеры,</w:t>
      </w:r>
      <w:r w:rsidRPr="00CC44A7">
        <w:rPr>
          <w:rFonts w:ascii="Times New Roman" w:hAnsi="Times New Roman" w:cs="Times New Roman"/>
          <w:sz w:val="28"/>
          <w:szCs w:val="28"/>
        </w:rPr>
        <w:t xml:space="preserve"> связанные с пчелиными сотами, кто путь, проходимый за 1 секунду свободно падающим телом, а знаменитый ученый </w:t>
      </w:r>
      <w:r w:rsidRPr="00CC44A7">
        <w:rPr>
          <w:rFonts w:ascii="Times New Roman" w:hAnsi="Times New Roman" w:cs="Times New Roman"/>
          <w:sz w:val="28"/>
          <w:szCs w:val="28"/>
          <w:lang w:val="en-US"/>
        </w:rPr>
        <w:t>XVII</w:t>
      </w:r>
      <w:r w:rsidRPr="00CC44A7">
        <w:rPr>
          <w:rFonts w:ascii="Times New Roman" w:hAnsi="Times New Roman" w:cs="Times New Roman"/>
          <w:sz w:val="28"/>
          <w:szCs w:val="28"/>
        </w:rPr>
        <w:t xml:space="preserve"> века Христиан Гюйгенс предложил взять третью часть длины маятника, делающего одно качание в секунду. Еще до него польский ученый Станислав </w:t>
      </w:r>
      <w:proofErr w:type="spellStart"/>
      <w:r w:rsidRPr="00CC44A7">
        <w:rPr>
          <w:rFonts w:ascii="Times New Roman" w:hAnsi="Times New Roman" w:cs="Times New Roman"/>
          <w:sz w:val="28"/>
          <w:szCs w:val="28"/>
        </w:rPr>
        <w:t>Пудловский</w:t>
      </w:r>
      <w:proofErr w:type="spellEnd"/>
      <w:r w:rsidRPr="00CC44A7">
        <w:rPr>
          <w:rFonts w:ascii="Times New Roman" w:hAnsi="Times New Roman" w:cs="Times New Roman"/>
          <w:sz w:val="28"/>
          <w:szCs w:val="28"/>
        </w:rPr>
        <w:t xml:space="preserve"> предложил взять за единицу измерения длину самого секундного маятника.</w:t>
      </w:r>
    </w:p>
    <w:p w:rsidR="006A3EDA" w:rsidRPr="00CC44A7" w:rsidRDefault="006A3EDA" w:rsidP="00796526">
      <w:pPr>
        <w:pStyle w:val="a3"/>
        <w:ind w:firstLine="708"/>
        <w:rPr>
          <w:rFonts w:ascii="Times New Roman" w:hAnsi="Times New Roman" w:cs="Times New Roman"/>
          <w:b/>
          <w:sz w:val="28"/>
          <w:szCs w:val="28"/>
        </w:rPr>
      </w:pPr>
      <w:r w:rsidRPr="00CC44A7">
        <w:rPr>
          <w:rFonts w:ascii="Times New Roman" w:hAnsi="Times New Roman" w:cs="Times New Roman"/>
          <w:b/>
          <w:sz w:val="28"/>
          <w:szCs w:val="28"/>
        </w:rPr>
        <w:t>Рождение метрической системы мер.</w:t>
      </w:r>
    </w:p>
    <w:p w:rsidR="007619D4" w:rsidRPr="00CC44A7" w:rsidRDefault="006A3EDA" w:rsidP="00796526">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В конце </w:t>
      </w:r>
      <w:r w:rsidRPr="00CC44A7">
        <w:rPr>
          <w:rFonts w:ascii="Times New Roman" w:hAnsi="Times New Roman" w:cs="Times New Roman"/>
          <w:sz w:val="28"/>
          <w:szCs w:val="28"/>
          <w:lang w:val="en-US"/>
        </w:rPr>
        <w:t>XVIII</w:t>
      </w:r>
      <w:r w:rsidRPr="00CC44A7">
        <w:rPr>
          <w:rFonts w:ascii="Times New Roman" w:hAnsi="Times New Roman" w:cs="Times New Roman"/>
          <w:sz w:val="28"/>
          <w:szCs w:val="28"/>
        </w:rPr>
        <w:t xml:space="preserve"> века  после буржуазной революции о Франции было создано Национальное собрание, </w:t>
      </w:r>
      <w:proofErr w:type="spellStart"/>
      <w:r w:rsidRPr="00CC44A7">
        <w:rPr>
          <w:rFonts w:ascii="Times New Roman" w:hAnsi="Times New Roman" w:cs="Times New Roman"/>
          <w:sz w:val="28"/>
          <w:szCs w:val="28"/>
        </w:rPr>
        <w:t>котрое</w:t>
      </w:r>
      <w:proofErr w:type="spellEnd"/>
      <w:r w:rsidRPr="00CC44A7">
        <w:rPr>
          <w:rFonts w:ascii="Times New Roman" w:hAnsi="Times New Roman" w:cs="Times New Roman"/>
          <w:sz w:val="28"/>
          <w:szCs w:val="28"/>
        </w:rPr>
        <w:t xml:space="preserve"> создало при Академии наук комиссию, составленную из крупнейших французских ученых, которым предстояло выполнить работу по созданию новой системы мер.</w:t>
      </w:r>
    </w:p>
    <w:p w:rsidR="006A3EDA" w:rsidRPr="00CC44A7" w:rsidRDefault="006A3EDA" w:rsidP="00796526">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По предложению Пьера </w:t>
      </w:r>
      <w:proofErr w:type="spellStart"/>
      <w:r w:rsidRPr="00CC44A7">
        <w:rPr>
          <w:rFonts w:ascii="Times New Roman" w:hAnsi="Times New Roman" w:cs="Times New Roman"/>
          <w:sz w:val="28"/>
          <w:szCs w:val="28"/>
        </w:rPr>
        <w:t>Симона</w:t>
      </w:r>
      <w:proofErr w:type="spellEnd"/>
      <w:r w:rsidRPr="00CC44A7">
        <w:rPr>
          <w:rFonts w:ascii="Times New Roman" w:hAnsi="Times New Roman" w:cs="Times New Roman"/>
          <w:sz w:val="28"/>
          <w:szCs w:val="28"/>
        </w:rPr>
        <w:t xml:space="preserve"> Лапласа </w:t>
      </w:r>
      <w:proofErr w:type="gramStart"/>
      <w:r w:rsidRPr="00CC44A7">
        <w:rPr>
          <w:rFonts w:ascii="Times New Roman" w:hAnsi="Times New Roman" w:cs="Times New Roman"/>
          <w:sz w:val="28"/>
          <w:szCs w:val="28"/>
        </w:rPr>
        <w:t>который</w:t>
      </w:r>
      <w:proofErr w:type="gramEnd"/>
      <w:r w:rsidRPr="00CC44A7">
        <w:rPr>
          <w:rFonts w:ascii="Times New Roman" w:hAnsi="Times New Roman" w:cs="Times New Roman"/>
          <w:sz w:val="28"/>
          <w:szCs w:val="28"/>
        </w:rPr>
        <w:t xml:space="preserve"> продолжая идею астронома Мутона взял за единицу измерения длины одну сорокамиллионную часть меридиана Земли. Эта единица получила название </w:t>
      </w:r>
      <w:r w:rsidRPr="00CC44A7">
        <w:rPr>
          <w:rFonts w:ascii="Times New Roman" w:hAnsi="Times New Roman" w:cs="Times New Roman"/>
          <w:sz w:val="28"/>
          <w:szCs w:val="28"/>
          <w:u w:val="single"/>
        </w:rPr>
        <w:t>метра</w:t>
      </w:r>
      <w:r w:rsidRPr="00CC44A7">
        <w:rPr>
          <w:rFonts w:ascii="Times New Roman" w:hAnsi="Times New Roman" w:cs="Times New Roman"/>
          <w:sz w:val="28"/>
          <w:szCs w:val="28"/>
        </w:rPr>
        <w:t xml:space="preserve">. За единицу площади был принят </w:t>
      </w:r>
      <w:r w:rsidRPr="00CC44A7">
        <w:rPr>
          <w:rFonts w:ascii="Times New Roman" w:hAnsi="Times New Roman" w:cs="Times New Roman"/>
          <w:sz w:val="28"/>
          <w:szCs w:val="28"/>
          <w:u w:val="single"/>
        </w:rPr>
        <w:t>квадратный метр,</w:t>
      </w:r>
      <w:r w:rsidRPr="00CC44A7">
        <w:rPr>
          <w:rFonts w:ascii="Times New Roman" w:hAnsi="Times New Roman" w:cs="Times New Roman"/>
          <w:sz w:val="28"/>
          <w:szCs w:val="28"/>
        </w:rPr>
        <w:t xml:space="preserve"> объема – </w:t>
      </w:r>
      <w:r w:rsidRPr="00CC44A7">
        <w:rPr>
          <w:rFonts w:ascii="Times New Roman" w:hAnsi="Times New Roman" w:cs="Times New Roman"/>
          <w:sz w:val="28"/>
          <w:szCs w:val="28"/>
          <w:u w:val="single"/>
        </w:rPr>
        <w:t>кубический метр,</w:t>
      </w:r>
      <w:r w:rsidRPr="00CC44A7">
        <w:rPr>
          <w:rFonts w:ascii="Times New Roman" w:hAnsi="Times New Roman" w:cs="Times New Roman"/>
          <w:sz w:val="28"/>
          <w:szCs w:val="28"/>
        </w:rPr>
        <w:t xml:space="preserve"> массы – масса кубического сантиметра воды при определенных условиях.</w:t>
      </w:r>
    </w:p>
    <w:p w:rsidR="00CD5776" w:rsidRPr="00CC44A7" w:rsidRDefault="00CD5776" w:rsidP="00CD5776">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Но измерение меридиана Земли было долгим процессов, </w:t>
      </w:r>
      <w:proofErr w:type="gramStart"/>
      <w:r w:rsidRPr="00CC44A7">
        <w:rPr>
          <w:rFonts w:ascii="Times New Roman" w:hAnsi="Times New Roman" w:cs="Times New Roman"/>
          <w:sz w:val="28"/>
          <w:szCs w:val="28"/>
        </w:rPr>
        <w:t>поэтому</w:t>
      </w:r>
      <w:proofErr w:type="gramEnd"/>
      <w:r w:rsidRPr="00CC44A7">
        <w:rPr>
          <w:rFonts w:ascii="Times New Roman" w:hAnsi="Times New Roman" w:cs="Times New Roman"/>
          <w:sz w:val="28"/>
          <w:szCs w:val="28"/>
        </w:rPr>
        <w:t xml:space="preserve"> не дожидаясь окончания работ было принято решение воспользоваться ранее установленной длиной и ввести </w:t>
      </w:r>
      <w:r w:rsidRPr="00CC44A7">
        <w:rPr>
          <w:rFonts w:ascii="Times New Roman" w:hAnsi="Times New Roman" w:cs="Times New Roman"/>
          <w:sz w:val="28"/>
          <w:szCs w:val="28"/>
          <w:u w:val="single"/>
        </w:rPr>
        <w:t>временный метр</w:t>
      </w:r>
      <w:r w:rsidRPr="00CC44A7">
        <w:rPr>
          <w:rFonts w:ascii="Times New Roman" w:hAnsi="Times New Roman" w:cs="Times New Roman"/>
          <w:sz w:val="28"/>
          <w:szCs w:val="28"/>
        </w:rPr>
        <w:t xml:space="preserve">, длина которого определялась по прежним измерениям дуги меридиана. В апреле 1795 г  был утвержден закон о новых мерах, и введен единый эталон: платиновая линейка, на которой начерчен метр. </w:t>
      </w:r>
    </w:p>
    <w:p w:rsidR="00CD5776" w:rsidRPr="00CC44A7" w:rsidRDefault="00CD5776" w:rsidP="00CD5776">
      <w:pPr>
        <w:pStyle w:val="a3"/>
        <w:ind w:firstLine="708"/>
        <w:rPr>
          <w:rFonts w:ascii="Times New Roman" w:hAnsi="Times New Roman" w:cs="Times New Roman"/>
          <w:sz w:val="28"/>
          <w:szCs w:val="28"/>
        </w:rPr>
      </w:pPr>
      <w:r w:rsidRPr="00CC44A7">
        <w:rPr>
          <w:rFonts w:ascii="Times New Roman" w:hAnsi="Times New Roman" w:cs="Times New Roman"/>
          <w:sz w:val="28"/>
          <w:szCs w:val="28"/>
        </w:rPr>
        <w:lastRenderedPageBreak/>
        <w:t>Для названия соседних единиц их отношение должно было равняться 10. Для каждой величины (длина, масса, площадь, объем) от основной единицы этой величины образуют другие</w:t>
      </w:r>
      <w:r w:rsidR="00523AD1" w:rsidRPr="00CC44A7">
        <w:rPr>
          <w:rFonts w:ascii="Times New Roman" w:hAnsi="Times New Roman" w:cs="Times New Roman"/>
          <w:sz w:val="28"/>
          <w:szCs w:val="28"/>
        </w:rPr>
        <w:t xml:space="preserve">, большие или меньшие меры одинаковым образом. </w:t>
      </w:r>
      <w:proofErr w:type="gramStart"/>
      <w:r w:rsidR="00523AD1" w:rsidRPr="00CC44A7">
        <w:rPr>
          <w:rFonts w:ascii="Times New Roman" w:hAnsi="Times New Roman" w:cs="Times New Roman"/>
          <w:sz w:val="28"/>
          <w:szCs w:val="28"/>
        </w:rPr>
        <w:t>Для образования названий мер, больших основной единицы, к названию последней спереди прибавляются греческие слова: «дека» - десять; «</w:t>
      </w:r>
      <w:proofErr w:type="spellStart"/>
      <w:r w:rsidR="00523AD1" w:rsidRPr="00CC44A7">
        <w:rPr>
          <w:rFonts w:ascii="Times New Roman" w:hAnsi="Times New Roman" w:cs="Times New Roman"/>
          <w:sz w:val="28"/>
          <w:szCs w:val="28"/>
        </w:rPr>
        <w:t>гекто</w:t>
      </w:r>
      <w:proofErr w:type="spellEnd"/>
      <w:r w:rsidR="00523AD1" w:rsidRPr="00CC44A7">
        <w:rPr>
          <w:rFonts w:ascii="Times New Roman" w:hAnsi="Times New Roman" w:cs="Times New Roman"/>
          <w:sz w:val="28"/>
          <w:szCs w:val="28"/>
        </w:rPr>
        <w:t>» - сто; «кило» - тысяча; «</w:t>
      </w:r>
      <w:proofErr w:type="spellStart"/>
      <w:r w:rsidR="00523AD1" w:rsidRPr="00CC44A7">
        <w:rPr>
          <w:rFonts w:ascii="Times New Roman" w:hAnsi="Times New Roman" w:cs="Times New Roman"/>
          <w:sz w:val="28"/>
          <w:szCs w:val="28"/>
        </w:rPr>
        <w:t>мириа</w:t>
      </w:r>
      <w:proofErr w:type="spellEnd"/>
      <w:r w:rsidR="00523AD1" w:rsidRPr="00CC44A7">
        <w:rPr>
          <w:rFonts w:ascii="Times New Roman" w:hAnsi="Times New Roman" w:cs="Times New Roman"/>
          <w:sz w:val="28"/>
          <w:szCs w:val="28"/>
        </w:rPr>
        <w:t xml:space="preserve">» - десять тысяч; для образования названий мер, </w:t>
      </w:r>
      <w:proofErr w:type="spellStart"/>
      <w:r w:rsidR="00523AD1" w:rsidRPr="00CC44A7">
        <w:rPr>
          <w:rFonts w:ascii="Times New Roman" w:hAnsi="Times New Roman" w:cs="Times New Roman"/>
          <w:sz w:val="28"/>
          <w:szCs w:val="28"/>
        </w:rPr>
        <w:t>мениших</w:t>
      </w:r>
      <w:proofErr w:type="spellEnd"/>
      <w:r w:rsidR="00523AD1" w:rsidRPr="00CC44A7">
        <w:rPr>
          <w:rFonts w:ascii="Times New Roman" w:hAnsi="Times New Roman" w:cs="Times New Roman"/>
          <w:sz w:val="28"/>
          <w:szCs w:val="28"/>
        </w:rPr>
        <w:t xml:space="preserve"> основной единицы прибавляются, также спереди, частицы: «деци» - десять; «</w:t>
      </w:r>
      <w:proofErr w:type="spellStart"/>
      <w:r w:rsidR="00523AD1" w:rsidRPr="00CC44A7">
        <w:rPr>
          <w:rFonts w:ascii="Times New Roman" w:hAnsi="Times New Roman" w:cs="Times New Roman"/>
          <w:sz w:val="28"/>
          <w:szCs w:val="28"/>
        </w:rPr>
        <w:t>санти</w:t>
      </w:r>
      <w:proofErr w:type="spellEnd"/>
      <w:r w:rsidR="00523AD1" w:rsidRPr="00CC44A7">
        <w:rPr>
          <w:rFonts w:ascii="Times New Roman" w:hAnsi="Times New Roman" w:cs="Times New Roman"/>
          <w:sz w:val="28"/>
          <w:szCs w:val="28"/>
        </w:rPr>
        <w:t>»  - сто; «</w:t>
      </w:r>
      <w:proofErr w:type="spellStart"/>
      <w:r w:rsidR="00523AD1" w:rsidRPr="00CC44A7">
        <w:rPr>
          <w:rFonts w:ascii="Times New Roman" w:hAnsi="Times New Roman" w:cs="Times New Roman"/>
          <w:sz w:val="28"/>
          <w:szCs w:val="28"/>
        </w:rPr>
        <w:t>милли</w:t>
      </w:r>
      <w:proofErr w:type="spellEnd"/>
      <w:r w:rsidR="00523AD1" w:rsidRPr="00CC44A7">
        <w:rPr>
          <w:rFonts w:ascii="Times New Roman" w:hAnsi="Times New Roman" w:cs="Times New Roman"/>
          <w:sz w:val="28"/>
          <w:szCs w:val="28"/>
        </w:rPr>
        <w:t>» - тысяча.</w:t>
      </w:r>
      <w:proofErr w:type="gramEnd"/>
    </w:p>
    <w:p w:rsidR="00523AD1" w:rsidRPr="00CC44A7" w:rsidRDefault="00523AD1" w:rsidP="00CD5776">
      <w:pPr>
        <w:pStyle w:val="a3"/>
        <w:ind w:firstLine="708"/>
        <w:rPr>
          <w:rFonts w:ascii="Times New Roman" w:hAnsi="Times New Roman" w:cs="Times New Roman"/>
          <w:sz w:val="28"/>
          <w:szCs w:val="28"/>
        </w:rPr>
      </w:pPr>
      <w:r w:rsidRPr="00CC44A7">
        <w:rPr>
          <w:rFonts w:ascii="Times New Roman" w:hAnsi="Times New Roman" w:cs="Times New Roman"/>
          <w:sz w:val="28"/>
          <w:szCs w:val="28"/>
        </w:rPr>
        <w:t>Таким образом, например: 1 мириаметр = 10 километрам = 100 гектометрам = 1000 декаметрам = 10000 метрам.</w:t>
      </w:r>
    </w:p>
    <w:p w:rsidR="00CA3F39" w:rsidRPr="00CC44A7" w:rsidRDefault="00CA3F39" w:rsidP="00CD5776">
      <w:pPr>
        <w:pStyle w:val="a3"/>
        <w:ind w:firstLine="708"/>
        <w:rPr>
          <w:rFonts w:ascii="Times New Roman" w:hAnsi="Times New Roman" w:cs="Times New Roman"/>
          <w:b/>
          <w:sz w:val="28"/>
          <w:szCs w:val="28"/>
        </w:rPr>
      </w:pPr>
      <w:r w:rsidRPr="00CC44A7">
        <w:rPr>
          <w:rFonts w:ascii="Times New Roman" w:hAnsi="Times New Roman" w:cs="Times New Roman"/>
          <w:b/>
          <w:sz w:val="28"/>
          <w:szCs w:val="28"/>
        </w:rPr>
        <w:t>Архивный метр</w:t>
      </w:r>
    </w:p>
    <w:p w:rsidR="00523AD1" w:rsidRPr="00CC44A7" w:rsidRDefault="00523AD1" w:rsidP="00CD5776">
      <w:pPr>
        <w:pStyle w:val="a3"/>
        <w:ind w:firstLine="708"/>
        <w:rPr>
          <w:rFonts w:ascii="Times New Roman" w:hAnsi="Times New Roman" w:cs="Times New Roman"/>
          <w:sz w:val="28"/>
          <w:szCs w:val="28"/>
        </w:rPr>
      </w:pPr>
      <w:r w:rsidRPr="00CC44A7">
        <w:rPr>
          <w:rFonts w:ascii="Times New Roman" w:hAnsi="Times New Roman" w:cs="Times New Roman"/>
          <w:sz w:val="28"/>
          <w:szCs w:val="28"/>
        </w:rPr>
        <w:t>Измерительные работы были окончены к осени 1798 г. И дали окончательную длину метра в 3 футах 11,296 линии вместо 3 футов 11.44 линии, каковую длину имел временный метр, с учетом того старинный французский фут равнялся 12 дюймам, дюйм – 12 линиям.</w:t>
      </w:r>
    </w:p>
    <w:p w:rsidR="00523AD1" w:rsidRPr="00CC44A7" w:rsidRDefault="00C94C42" w:rsidP="00C94C42">
      <w:pPr>
        <w:pStyle w:val="a3"/>
        <w:rPr>
          <w:rFonts w:ascii="Times New Roman" w:hAnsi="Times New Roman" w:cs="Times New Roman"/>
          <w:sz w:val="28"/>
          <w:szCs w:val="28"/>
          <w:u w:val="single"/>
        </w:rPr>
      </w:pPr>
      <w:r>
        <w:rPr>
          <w:rFonts w:ascii="Times New Roman" w:hAnsi="Times New Roman" w:cs="Times New Roman"/>
          <w:noProof/>
          <w:sz w:val="28"/>
          <w:szCs w:val="28"/>
          <w:lang w:eastAsia="ru-RU"/>
        </w:rPr>
        <w:drawing>
          <wp:anchor distT="0" distB="0" distL="114300" distR="114300" simplePos="0" relativeHeight="251662336" behindDoc="0" locked="0" layoutInCell="1" allowOverlap="1">
            <wp:simplePos x="0" y="0"/>
            <wp:positionH relativeFrom="column">
              <wp:posOffset>-308610</wp:posOffset>
            </wp:positionH>
            <wp:positionV relativeFrom="paragraph">
              <wp:posOffset>308610</wp:posOffset>
            </wp:positionV>
            <wp:extent cx="2162175" cy="1552575"/>
            <wp:effectExtent l="0" t="304800" r="0" b="295275"/>
            <wp:wrapSquare wrapText="bothSides"/>
            <wp:docPr id="9" name="Рисунок 8" descr="250120120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12012086.JPG"/>
                    <pic:cNvPicPr/>
                  </pic:nvPicPr>
                  <pic:blipFill>
                    <a:blip r:embed="rId11" cstate="print"/>
                    <a:stretch>
                      <a:fillRect/>
                    </a:stretch>
                  </pic:blipFill>
                  <pic:spPr>
                    <a:xfrm rot="5400000">
                      <a:off x="0" y="0"/>
                      <a:ext cx="2162175" cy="1552575"/>
                    </a:xfrm>
                    <a:prstGeom prst="rect">
                      <a:avLst/>
                    </a:prstGeom>
                  </pic:spPr>
                </pic:pic>
              </a:graphicData>
            </a:graphic>
          </wp:anchor>
        </w:drawing>
      </w:r>
      <w:r w:rsidR="00523AD1" w:rsidRPr="00CC44A7">
        <w:rPr>
          <w:rFonts w:ascii="Times New Roman" w:hAnsi="Times New Roman" w:cs="Times New Roman"/>
          <w:sz w:val="28"/>
          <w:szCs w:val="28"/>
        </w:rPr>
        <w:t>В 1799 году были созваны представители союзных с Францией и нейтральных стран для обсуждения новой системы мер</w:t>
      </w:r>
      <w:r w:rsidR="00CA3F39" w:rsidRPr="00CC44A7">
        <w:rPr>
          <w:rFonts w:ascii="Times New Roman" w:hAnsi="Times New Roman" w:cs="Times New Roman"/>
          <w:sz w:val="28"/>
          <w:szCs w:val="28"/>
        </w:rPr>
        <w:t xml:space="preserve">. В этом же году были изготовлены окончательные прототипы метра и килограмма. Они были сданы в Архив республики на хранение, поэтому получили название </w:t>
      </w:r>
      <w:proofErr w:type="gramStart"/>
      <w:r w:rsidR="00CA3F39" w:rsidRPr="00CC44A7">
        <w:rPr>
          <w:rFonts w:ascii="Times New Roman" w:hAnsi="Times New Roman" w:cs="Times New Roman"/>
          <w:sz w:val="28"/>
          <w:szCs w:val="28"/>
          <w:u w:val="single"/>
        </w:rPr>
        <w:t>архивных</w:t>
      </w:r>
      <w:proofErr w:type="gramEnd"/>
      <w:r w:rsidR="00CA3F39" w:rsidRPr="00CC44A7">
        <w:rPr>
          <w:rFonts w:ascii="Times New Roman" w:hAnsi="Times New Roman" w:cs="Times New Roman"/>
          <w:sz w:val="28"/>
          <w:szCs w:val="28"/>
          <w:u w:val="single"/>
        </w:rPr>
        <w:t>.</w:t>
      </w:r>
    </w:p>
    <w:p w:rsidR="00CA3F39" w:rsidRPr="00CC44A7" w:rsidRDefault="00CA3F39" w:rsidP="00CD5776">
      <w:pPr>
        <w:pStyle w:val="a3"/>
        <w:ind w:firstLine="708"/>
        <w:rPr>
          <w:rFonts w:ascii="Times New Roman" w:hAnsi="Times New Roman" w:cs="Times New Roman"/>
          <w:sz w:val="28"/>
          <w:szCs w:val="28"/>
          <w:u w:val="single"/>
        </w:rPr>
      </w:pPr>
      <w:r w:rsidRPr="00CC44A7">
        <w:rPr>
          <w:rFonts w:ascii="Times New Roman" w:hAnsi="Times New Roman" w:cs="Times New Roman"/>
          <w:sz w:val="28"/>
          <w:szCs w:val="28"/>
        </w:rPr>
        <w:t xml:space="preserve">Временный метр был отменен и вместо него единицей длины признан архивный метр. Он имел вид стержня, поперечное сечение которого напоминает букву Х. Архивные эталоны лишь через 90 лет уступили место </w:t>
      </w:r>
      <w:proofErr w:type="gramStart"/>
      <w:r w:rsidRPr="00CC44A7">
        <w:rPr>
          <w:rFonts w:ascii="Times New Roman" w:hAnsi="Times New Roman" w:cs="Times New Roman"/>
          <w:sz w:val="28"/>
          <w:szCs w:val="28"/>
          <w:u w:val="single"/>
        </w:rPr>
        <w:t>международным</w:t>
      </w:r>
      <w:proofErr w:type="gramEnd"/>
      <w:r w:rsidRPr="00CC44A7">
        <w:rPr>
          <w:rFonts w:ascii="Times New Roman" w:hAnsi="Times New Roman" w:cs="Times New Roman"/>
          <w:sz w:val="28"/>
          <w:szCs w:val="28"/>
          <w:u w:val="single"/>
        </w:rPr>
        <w:t>.</w:t>
      </w:r>
    </w:p>
    <w:p w:rsidR="007F2F21" w:rsidRPr="00CC44A7" w:rsidRDefault="007F2F21" w:rsidP="00CD5776">
      <w:pPr>
        <w:pStyle w:val="a3"/>
        <w:ind w:firstLine="708"/>
        <w:rPr>
          <w:rFonts w:ascii="Times New Roman" w:hAnsi="Times New Roman" w:cs="Times New Roman"/>
          <w:sz w:val="28"/>
          <w:szCs w:val="28"/>
        </w:rPr>
      </w:pPr>
      <w:r w:rsidRPr="00CC44A7">
        <w:rPr>
          <w:rFonts w:ascii="Times New Roman" w:hAnsi="Times New Roman" w:cs="Times New Roman"/>
          <w:b/>
          <w:sz w:val="28"/>
          <w:szCs w:val="28"/>
        </w:rPr>
        <w:t>Международный метр</w:t>
      </w:r>
    </w:p>
    <w:p w:rsidR="00BD50A2" w:rsidRPr="00CC44A7" w:rsidRDefault="00BD50A2" w:rsidP="00CD5776">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В 1815 г во Франции была восстановлена королевская власть, что способствовало забвению метрической системы мер, которая и так была воспринята населениям без особого энтузиазма. Революционное происхождение метрической системы мешало </w:t>
      </w:r>
      <w:proofErr w:type="spellStart"/>
      <w:r w:rsidRPr="00CC44A7">
        <w:rPr>
          <w:rFonts w:ascii="Times New Roman" w:hAnsi="Times New Roman" w:cs="Times New Roman"/>
          <w:sz w:val="28"/>
          <w:szCs w:val="28"/>
        </w:rPr>
        <w:t>распростарнению</w:t>
      </w:r>
      <w:proofErr w:type="spellEnd"/>
      <w:r w:rsidRPr="00CC44A7">
        <w:rPr>
          <w:rFonts w:ascii="Times New Roman" w:hAnsi="Times New Roman" w:cs="Times New Roman"/>
          <w:sz w:val="28"/>
          <w:szCs w:val="28"/>
        </w:rPr>
        <w:t xml:space="preserve"> ее в других странах.</w:t>
      </w:r>
    </w:p>
    <w:p w:rsidR="00BD50A2" w:rsidRPr="00CC44A7" w:rsidRDefault="00BD50A2" w:rsidP="00CD5776">
      <w:pPr>
        <w:pStyle w:val="a3"/>
        <w:ind w:firstLine="708"/>
        <w:rPr>
          <w:rFonts w:ascii="Times New Roman" w:hAnsi="Times New Roman" w:cs="Times New Roman"/>
          <w:sz w:val="28"/>
          <w:szCs w:val="28"/>
        </w:rPr>
      </w:pPr>
      <w:r w:rsidRPr="00CC44A7">
        <w:rPr>
          <w:rFonts w:ascii="Times New Roman" w:hAnsi="Times New Roman" w:cs="Times New Roman"/>
          <w:sz w:val="28"/>
          <w:szCs w:val="28"/>
        </w:rPr>
        <w:t>С 1850 г. Передовые ученые начинают энергичную агитацию метрической системы. Одной из причин были начавшиеся тогда международные выставки, показавшие все неудобства существовавших различных национальных систем мер. Особенно плодотворна в этом направлении была деятельность Петербургской Академии наук</w:t>
      </w:r>
      <w:r w:rsidR="00B10A8C" w:rsidRPr="00CC44A7">
        <w:rPr>
          <w:rFonts w:ascii="Times New Roman" w:hAnsi="Times New Roman" w:cs="Times New Roman"/>
          <w:sz w:val="28"/>
          <w:szCs w:val="28"/>
        </w:rPr>
        <w:t xml:space="preserve"> и ее члена Б.С. Якоби, который сформулировал преимущества метрической системы как экономически самой выгодной вследствие ее десятичной основы.</w:t>
      </w:r>
    </w:p>
    <w:p w:rsidR="00B10A8C" w:rsidRPr="00CC44A7" w:rsidRDefault="00B10A8C" w:rsidP="00CD5776">
      <w:pPr>
        <w:pStyle w:val="a3"/>
        <w:ind w:firstLine="708"/>
        <w:rPr>
          <w:rFonts w:ascii="Times New Roman" w:hAnsi="Times New Roman" w:cs="Times New Roman"/>
          <w:sz w:val="28"/>
          <w:szCs w:val="28"/>
        </w:rPr>
      </w:pPr>
      <w:r w:rsidRPr="00CC44A7">
        <w:rPr>
          <w:rFonts w:ascii="Times New Roman" w:hAnsi="Times New Roman" w:cs="Times New Roman"/>
          <w:sz w:val="28"/>
          <w:szCs w:val="28"/>
        </w:rPr>
        <w:t>Предложения Петербургской Академии наук сводились к тому, что основная единица системы мер должна быть определена посредством материального эталона, который наиболее точно воспроизводит длину архивного метра.</w:t>
      </w:r>
    </w:p>
    <w:p w:rsidR="00B10A8C" w:rsidRDefault="00B10A8C" w:rsidP="00CD5776">
      <w:pPr>
        <w:pStyle w:val="a3"/>
        <w:ind w:firstLine="708"/>
        <w:rPr>
          <w:rFonts w:ascii="Times New Roman" w:hAnsi="Times New Roman" w:cs="Times New Roman"/>
          <w:sz w:val="28"/>
          <w:szCs w:val="28"/>
        </w:rPr>
      </w:pPr>
      <w:r w:rsidRPr="00CC44A7">
        <w:rPr>
          <w:rFonts w:ascii="Times New Roman" w:hAnsi="Times New Roman" w:cs="Times New Roman"/>
          <w:sz w:val="28"/>
          <w:szCs w:val="28"/>
        </w:rPr>
        <w:t xml:space="preserve">Был утвержден международный эталон </w:t>
      </w:r>
      <w:r w:rsidR="00E440A7" w:rsidRPr="00CC44A7">
        <w:rPr>
          <w:rFonts w:ascii="Times New Roman" w:hAnsi="Times New Roman" w:cs="Times New Roman"/>
          <w:sz w:val="28"/>
          <w:szCs w:val="28"/>
        </w:rPr>
        <w:t>метра,</w:t>
      </w:r>
      <w:r w:rsidRPr="00CC44A7">
        <w:rPr>
          <w:rFonts w:ascii="Times New Roman" w:hAnsi="Times New Roman" w:cs="Times New Roman"/>
          <w:sz w:val="28"/>
          <w:szCs w:val="28"/>
        </w:rPr>
        <w:t xml:space="preserve"> изготовленный из сплава п</w:t>
      </w:r>
      <w:r w:rsidR="00E440A7" w:rsidRPr="00CC44A7">
        <w:rPr>
          <w:rFonts w:ascii="Times New Roman" w:hAnsi="Times New Roman" w:cs="Times New Roman"/>
          <w:sz w:val="28"/>
          <w:szCs w:val="28"/>
        </w:rPr>
        <w:t>латины и</w:t>
      </w:r>
      <w:r w:rsidRPr="00CC44A7">
        <w:rPr>
          <w:rFonts w:ascii="Times New Roman" w:hAnsi="Times New Roman" w:cs="Times New Roman"/>
          <w:sz w:val="28"/>
          <w:szCs w:val="28"/>
        </w:rPr>
        <w:t xml:space="preserve">ридия, который обладал большой неизменяемостью и прочностью, </w:t>
      </w:r>
      <w:r w:rsidRPr="00CC44A7">
        <w:rPr>
          <w:rFonts w:ascii="Times New Roman" w:hAnsi="Times New Roman" w:cs="Times New Roman"/>
          <w:sz w:val="28"/>
          <w:szCs w:val="28"/>
        </w:rPr>
        <w:lastRenderedPageBreak/>
        <w:t>воспроизводивший длину архивного метра с точностью до 0,001 миллиметра. За величину килограмма принят архивный килограмм, т</w:t>
      </w:r>
      <w:proofErr w:type="gramStart"/>
      <w:r w:rsidRPr="00CC44A7">
        <w:rPr>
          <w:rFonts w:ascii="Times New Roman" w:hAnsi="Times New Roman" w:cs="Times New Roman"/>
          <w:sz w:val="28"/>
          <w:szCs w:val="28"/>
        </w:rPr>
        <w:t>.е</w:t>
      </w:r>
      <w:proofErr w:type="gramEnd"/>
      <w:r w:rsidRPr="00CC44A7">
        <w:rPr>
          <w:rFonts w:ascii="Times New Roman" w:hAnsi="Times New Roman" w:cs="Times New Roman"/>
          <w:sz w:val="28"/>
          <w:szCs w:val="28"/>
        </w:rPr>
        <w:t xml:space="preserve"> масса 1,000028 кубических дециметра воды при 4º С.</w:t>
      </w:r>
      <w:r w:rsidR="00E440A7" w:rsidRPr="00CC44A7">
        <w:rPr>
          <w:rFonts w:ascii="Times New Roman" w:hAnsi="Times New Roman" w:cs="Times New Roman"/>
          <w:sz w:val="28"/>
          <w:szCs w:val="28"/>
        </w:rPr>
        <w:t xml:space="preserve"> С данных прототипов были изготовлены копии, которые были распределены между </w:t>
      </w:r>
      <w:r w:rsidR="00E440A7" w:rsidRPr="00077C51">
        <w:rPr>
          <w:rFonts w:ascii="Times New Roman" w:hAnsi="Times New Roman" w:cs="Times New Roman"/>
          <w:sz w:val="28"/>
          <w:szCs w:val="28"/>
        </w:rPr>
        <w:t>государствами.</w:t>
      </w: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CD5776">
      <w:pPr>
        <w:pStyle w:val="a3"/>
        <w:ind w:firstLine="708"/>
        <w:rPr>
          <w:rFonts w:ascii="Times New Roman" w:hAnsi="Times New Roman" w:cs="Times New Roman"/>
          <w:sz w:val="28"/>
          <w:szCs w:val="28"/>
        </w:rPr>
      </w:pPr>
    </w:p>
    <w:p w:rsidR="00077C51" w:rsidRDefault="00077C51" w:rsidP="00077C51">
      <w:pPr>
        <w:pStyle w:val="a3"/>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Литература</w:t>
      </w:r>
    </w:p>
    <w:p w:rsidR="00077C51" w:rsidRPr="00077C51" w:rsidRDefault="00077C51" w:rsidP="00077C51">
      <w:pPr>
        <w:pStyle w:val="a3"/>
        <w:numPr>
          <w:ilvl w:val="0"/>
          <w:numId w:val="2"/>
        </w:numPr>
        <w:rPr>
          <w:rFonts w:ascii="Times New Roman" w:hAnsi="Times New Roman" w:cs="Times New Roman"/>
        </w:rPr>
      </w:pPr>
      <w:r>
        <w:rPr>
          <w:rFonts w:ascii="Times New Roman" w:hAnsi="Times New Roman" w:cs="Times New Roman"/>
          <w:sz w:val="28"/>
          <w:szCs w:val="28"/>
        </w:rPr>
        <w:t xml:space="preserve"> «За страницами учебника математики»: пособие для учащихся 5-6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сред</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к</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Депман</w:t>
      </w:r>
      <w:proofErr w:type="spellEnd"/>
      <w:r>
        <w:rPr>
          <w:rFonts w:ascii="Times New Roman" w:hAnsi="Times New Roman" w:cs="Times New Roman"/>
          <w:sz w:val="28"/>
          <w:szCs w:val="28"/>
        </w:rPr>
        <w:t xml:space="preserve"> И.Я., </w:t>
      </w:r>
      <w:proofErr w:type="spellStart"/>
      <w:r>
        <w:rPr>
          <w:rFonts w:ascii="Times New Roman" w:hAnsi="Times New Roman" w:cs="Times New Roman"/>
          <w:sz w:val="28"/>
          <w:szCs w:val="28"/>
        </w:rPr>
        <w:t>Виленкин</w:t>
      </w:r>
      <w:proofErr w:type="spellEnd"/>
      <w:r>
        <w:rPr>
          <w:rFonts w:ascii="Times New Roman" w:hAnsi="Times New Roman" w:cs="Times New Roman"/>
          <w:sz w:val="28"/>
          <w:szCs w:val="28"/>
        </w:rPr>
        <w:t xml:space="preserve"> Н.Я. – М.: Просвещение, 1989 г.</w:t>
      </w:r>
    </w:p>
    <w:p w:rsidR="00077C51" w:rsidRPr="00077C51" w:rsidRDefault="00077C51" w:rsidP="00077C51">
      <w:pPr>
        <w:pStyle w:val="a3"/>
        <w:numPr>
          <w:ilvl w:val="0"/>
          <w:numId w:val="2"/>
        </w:numPr>
        <w:rPr>
          <w:rFonts w:ascii="Times New Roman" w:hAnsi="Times New Roman" w:cs="Times New Roman"/>
        </w:rPr>
      </w:pPr>
      <w:r>
        <w:rPr>
          <w:rFonts w:ascii="Times New Roman" w:hAnsi="Times New Roman" w:cs="Times New Roman"/>
          <w:sz w:val="28"/>
          <w:szCs w:val="28"/>
        </w:rPr>
        <w:t>«Учебный справочник школьника»; под редакцией Е.Е. Узловой. М.:- Дрофа, 1999 г.</w:t>
      </w:r>
    </w:p>
    <w:p w:rsidR="00077C51" w:rsidRPr="00077C51" w:rsidRDefault="00077C51" w:rsidP="00077C51">
      <w:pPr>
        <w:pStyle w:val="a3"/>
        <w:numPr>
          <w:ilvl w:val="0"/>
          <w:numId w:val="2"/>
        </w:numPr>
        <w:rPr>
          <w:rFonts w:ascii="Times New Roman" w:hAnsi="Times New Roman" w:cs="Times New Roman"/>
        </w:rPr>
      </w:pPr>
      <w:r>
        <w:rPr>
          <w:rFonts w:ascii="Times New Roman" w:hAnsi="Times New Roman" w:cs="Times New Roman"/>
          <w:sz w:val="28"/>
          <w:szCs w:val="28"/>
        </w:rPr>
        <w:t>«Я познаю мир</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Математика» Детская энциклопедия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од общей редакцией О.Г. </w:t>
      </w:r>
      <w:proofErr w:type="spellStart"/>
      <w:r>
        <w:rPr>
          <w:rFonts w:ascii="Times New Roman" w:hAnsi="Times New Roman" w:cs="Times New Roman"/>
          <w:sz w:val="28"/>
          <w:szCs w:val="28"/>
        </w:rPr>
        <w:t>Хинн</w:t>
      </w:r>
      <w:proofErr w:type="spellEnd"/>
      <w:r>
        <w:rPr>
          <w:rFonts w:ascii="Times New Roman" w:hAnsi="Times New Roman" w:cs="Times New Roman"/>
          <w:sz w:val="28"/>
          <w:szCs w:val="28"/>
        </w:rPr>
        <w:t>. М.: ООО «Издательство АСТ» 2001 г.</w:t>
      </w:r>
    </w:p>
    <w:p w:rsidR="00077C51" w:rsidRPr="00077C51" w:rsidRDefault="00077C51" w:rsidP="00077C51">
      <w:pPr>
        <w:pStyle w:val="a3"/>
        <w:numPr>
          <w:ilvl w:val="0"/>
          <w:numId w:val="2"/>
        </w:numPr>
        <w:rPr>
          <w:rFonts w:ascii="Times New Roman" w:hAnsi="Times New Roman" w:cs="Times New Roman"/>
        </w:rPr>
      </w:pPr>
      <w:r>
        <w:rPr>
          <w:rFonts w:ascii="Times New Roman" w:hAnsi="Times New Roman" w:cs="Times New Roman"/>
          <w:sz w:val="28"/>
          <w:szCs w:val="28"/>
        </w:rPr>
        <w:t xml:space="preserve">Математика: Учебник – собеседник для 5 класса </w:t>
      </w:r>
      <w:proofErr w:type="spellStart"/>
      <w:r>
        <w:rPr>
          <w:rFonts w:ascii="Times New Roman" w:hAnsi="Times New Roman" w:cs="Times New Roman"/>
          <w:sz w:val="28"/>
          <w:szCs w:val="28"/>
        </w:rPr>
        <w:t>сред</w:t>
      </w:r>
      <w:proofErr w:type="gramStart"/>
      <w:r>
        <w:rPr>
          <w:rFonts w:ascii="Times New Roman" w:hAnsi="Times New Roman" w:cs="Times New Roman"/>
          <w:sz w:val="28"/>
          <w:szCs w:val="28"/>
        </w:rPr>
        <w:t>.ш</w:t>
      </w:r>
      <w:proofErr w:type="gramEnd"/>
      <w:r>
        <w:rPr>
          <w:rFonts w:ascii="Times New Roman" w:hAnsi="Times New Roman" w:cs="Times New Roman"/>
          <w:sz w:val="28"/>
          <w:szCs w:val="28"/>
        </w:rPr>
        <w:t>к</w:t>
      </w:r>
      <w:proofErr w:type="spellEnd"/>
      <w:r>
        <w:rPr>
          <w:rFonts w:ascii="Times New Roman" w:hAnsi="Times New Roman" w:cs="Times New Roman"/>
          <w:sz w:val="28"/>
          <w:szCs w:val="28"/>
        </w:rPr>
        <w:t xml:space="preserve">. Л.Н. </w:t>
      </w:r>
      <w:proofErr w:type="spellStart"/>
      <w:r>
        <w:rPr>
          <w:rFonts w:ascii="Times New Roman" w:hAnsi="Times New Roman" w:cs="Times New Roman"/>
          <w:sz w:val="28"/>
          <w:szCs w:val="28"/>
        </w:rPr>
        <w:t>Шервин</w:t>
      </w:r>
      <w:proofErr w:type="spellEnd"/>
      <w:r>
        <w:rPr>
          <w:rFonts w:ascii="Times New Roman" w:hAnsi="Times New Roman" w:cs="Times New Roman"/>
          <w:sz w:val="28"/>
          <w:szCs w:val="28"/>
        </w:rPr>
        <w:t xml:space="preserve">, А.Г. </w:t>
      </w:r>
      <w:proofErr w:type="spellStart"/>
      <w:r>
        <w:rPr>
          <w:rFonts w:ascii="Times New Roman" w:hAnsi="Times New Roman" w:cs="Times New Roman"/>
          <w:sz w:val="28"/>
          <w:szCs w:val="28"/>
        </w:rPr>
        <w:t>Гейн</w:t>
      </w:r>
      <w:proofErr w:type="spellEnd"/>
      <w:r>
        <w:rPr>
          <w:rFonts w:ascii="Times New Roman" w:hAnsi="Times New Roman" w:cs="Times New Roman"/>
          <w:sz w:val="28"/>
          <w:szCs w:val="28"/>
        </w:rPr>
        <w:t>, И.О. Коряков, М.: Просвещение, 2006 г.</w:t>
      </w:r>
    </w:p>
    <w:p w:rsidR="00077C51" w:rsidRPr="00077C51" w:rsidRDefault="00077C51" w:rsidP="00077C51">
      <w:pPr>
        <w:pStyle w:val="a3"/>
        <w:numPr>
          <w:ilvl w:val="0"/>
          <w:numId w:val="2"/>
        </w:numPr>
        <w:rPr>
          <w:rFonts w:ascii="Times New Roman" w:hAnsi="Times New Roman" w:cs="Times New Roman"/>
        </w:rPr>
      </w:pPr>
      <w:r>
        <w:rPr>
          <w:rFonts w:ascii="Times New Roman" w:hAnsi="Times New Roman" w:cs="Times New Roman"/>
          <w:sz w:val="28"/>
          <w:szCs w:val="28"/>
        </w:rPr>
        <w:t xml:space="preserve">Изучаем математику: Кн. Для учащихся 5-6 </w:t>
      </w:r>
      <w:proofErr w:type="spellStart"/>
      <w:r>
        <w:rPr>
          <w:rFonts w:ascii="Times New Roman" w:hAnsi="Times New Roman" w:cs="Times New Roman"/>
          <w:sz w:val="28"/>
          <w:szCs w:val="28"/>
        </w:rPr>
        <w:t>кл</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общеобразоват</w:t>
      </w:r>
      <w:proofErr w:type="spellEnd"/>
      <w:r>
        <w:rPr>
          <w:rFonts w:ascii="Times New Roman" w:hAnsi="Times New Roman" w:cs="Times New Roman"/>
          <w:sz w:val="28"/>
          <w:szCs w:val="28"/>
        </w:rPr>
        <w:t>. Учреждений. – М.: Просвещение, 1995</w:t>
      </w:r>
      <w:r w:rsidR="004A56C4">
        <w:rPr>
          <w:rFonts w:ascii="Times New Roman" w:hAnsi="Times New Roman" w:cs="Times New Roman"/>
          <w:sz w:val="28"/>
          <w:szCs w:val="28"/>
        </w:rPr>
        <w:t xml:space="preserve"> г.</w:t>
      </w:r>
    </w:p>
    <w:sectPr w:rsidR="00077C51" w:rsidRPr="00077C51" w:rsidSect="008A700A">
      <w:pgSz w:w="11906" w:h="16838"/>
      <w:pgMar w:top="1134" w:right="850" w:bottom="1134" w:left="1701" w:header="708" w:footer="708" w:gutter="0"/>
      <w:pgBorders w:display="firstPage" w:offsetFrom="page">
        <w:top w:val="pushPinNote1" w:sz="31" w:space="24" w:color="auto"/>
        <w:left w:val="pushPinNote1" w:sz="31" w:space="24" w:color="auto"/>
        <w:bottom w:val="pushPinNote1" w:sz="31" w:space="24" w:color="auto"/>
        <w:right w:val="pushPinNote1"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E6631"/>
    <w:multiLevelType w:val="hybridMultilevel"/>
    <w:tmpl w:val="5212E9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8807CA"/>
    <w:multiLevelType w:val="hybridMultilevel"/>
    <w:tmpl w:val="02084F5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6903"/>
    <w:rsid w:val="00077C51"/>
    <w:rsid w:val="00177A3B"/>
    <w:rsid w:val="0019583C"/>
    <w:rsid w:val="004A56C4"/>
    <w:rsid w:val="00523AD1"/>
    <w:rsid w:val="00547E0B"/>
    <w:rsid w:val="0059259A"/>
    <w:rsid w:val="00671267"/>
    <w:rsid w:val="006A3EDA"/>
    <w:rsid w:val="00746B23"/>
    <w:rsid w:val="007619D4"/>
    <w:rsid w:val="007729BE"/>
    <w:rsid w:val="00796526"/>
    <w:rsid w:val="007F0120"/>
    <w:rsid w:val="007F2F21"/>
    <w:rsid w:val="00845650"/>
    <w:rsid w:val="00884742"/>
    <w:rsid w:val="008A700A"/>
    <w:rsid w:val="008B6903"/>
    <w:rsid w:val="008C1656"/>
    <w:rsid w:val="008E5A3F"/>
    <w:rsid w:val="009E7B93"/>
    <w:rsid w:val="00B10A8C"/>
    <w:rsid w:val="00B63EBF"/>
    <w:rsid w:val="00B76330"/>
    <w:rsid w:val="00BD50A2"/>
    <w:rsid w:val="00BE2FC3"/>
    <w:rsid w:val="00C94C42"/>
    <w:rsid w:val="00CA3F39"/>
    <w:rsid w:val="00CC44A7"/>
    <w:rsid w:val="00CD5776"/>
    <w:rsid w:val="00E014AE"/>
    <w:rsid w:val="00E440A7"/>
    <w:rsid w:val="00EB3B0C"/>
    <w:rsid w:val="00FD18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B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77A3B"/>
    <w:pPr>
      <w:spacing w:after="0" w:line="240" w:lineRule="auto"/>
    </w:pPr>
  </w:style>
  <w:style w:type="paragraph" w:styleId="a4">
    <w:name w:val="Balloon Text"/>
    <w:basedOn w:val="a"/>
    <w:link w:val="a5"/>
    <w:uiPriority w:val="99"/>
    <w:semiHidden/>
    <w:unhideWhenUsed/>
    <w:rsid w:val="007729B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729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4C0F5-15C0-45C6-9BE4-DDDE04C3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8</Pages>
  <Words>2064</Words>
  <Characters>11771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Ирина</cp:lastModifiedBy>
  <cp:revision>12</cp:revision>
  <dcterms:created xsi:type="dcterms:W3CDTF">2012-01-25T09:24:00Z</dcterms:created>
  <dcterms:modified xsi:type="dcterms:W3CDTF">2012-01-25T15:38:00Z</dcterms:modified>
</cp:coreProperties>
</file>